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78" w:rsidRDefault="00355478" w:rsidP="00355478">
      <w:pPr>
        <w:pStyle w:val="Heading1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F1F977D" wp14:editId="3A037E09">
            <wp:extent cx="1341120" cy="1188720"/>
            <wp:effectExtent l="0" t="0" r="0" b="0"/>
            <wp:docPr id="8" name="Picture 8" title="Ontario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5478" w:rsidRDefault="00355478" w:rsidP="00355478">
      <w:pPr>
        <w:pStyle w:val="Heading1"/>
      </w:pPr>
    </w:p>
    <w:p w:rsidR="00355478" w:rsidRDefault="00355478" w:rsidP="00355478">
      <w:pPr>
        <w:pStyle w:val="Heading1"/>
      </w:pPr>
    </w:p>
    <w:p w:rsidR="00355478" w:rsidRDefault="00355478" w:rsidP="00CF6310">
      <w:pPr>
        <w:pStyle w:val="Heading1"/>
        <w:spacing w:after="100" w:afterAutospacing="1"/>
      </w:pPr>
      <w:r>
        <w:rPr>
          <w:noProof/>
          <w:lang w:val="en-US"/>
        </w:rPr>
        <w:drawing>
          <wp:inline distT="0" distB="0" distL="0" distR="0" wp14:anchorId="33070121" wp14:editId="2EC30B02">
            <wp:extent cx="2133600" cy="560705"/>
            <wp:effectExtent l="0" t="0" r="0" b="0"/>
            <wp:docPr id="9" name="Picture 9" descr="On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310" w:rsidRDefault="00CF6310" w:rsidP="00CF6310">
      <w:pPr>
        <w:pStyle w:val="Heading1"/>
      </w:pPr>
      <w:r w:rsidRPr="00CF6310">
        <w:t>Ontario Fire College</w:t>
      </w:r>
    </w:p>
    <w:p w:rsidR="006620A1" w:rsidRPr="006620A1" w:rsidRDefault="006620A1" w:rsidP="006620A1"/>
    <w:p w:rsidR="00CF6310" w:rsidRDefault="00CF6310" w:rsidP="00CF6310">
      <w:pPr>
        <w:pStyle w:val="Heading1"/>
      </w:pPr>
    </w:p>
    <w:p w:rsidR="006620A1" w:rsidRDefault="00CF6310" w:rsidP="00CF6310">
      <w:pPr>
        <w:pStyle w:val="Heading1"/>
      </w:pPr>
      <w:r>
        <w:t xml:space="preserve">2017 Fire Prevention and </w:t>
      </w:r>
    </w:p>
    <w:p w:rsidR="00CF6310" w:rsidRDefault="00CF6310" w:rsidP="00CF6310">
      <w:pPr>
        <w:pStyle w:val="Heading1"/>
      </w:pPr>
      <w:r>
        <w:t>Public Education Seminar Agenda</w:t>
      </w:r>
    </w:p>
    <w:p w:rsidR="00CF6310" w:rsidRDefault="00CF6310" w:rsidP="00CF6310">
      <w:pPr>
        <w:pStyle w:val="Heading1"/>
      </w:pPr>
    </w:p>
    <w:p w:rsidR="00CF6310" w:rsidRDefault="00CF6310" w:rsidP="00CF6310">
      <w:pPr>
        <w:pStyle w:val="Heading1"/>
      </w:pPr>
      <w:r>
        <w:t>October 23 – 27, 2017</w:t>
      </w:r>
    </w:p>
    <w:p w:rsidR="006620A1" w:rsidRPr="006620A1" w:rsidRDefault="006620A1" w:rsidP="006620A1"/>
    <w:p w:rsidR="00CF6310" w:rsidRDefault="00CF6310" w:rsidP="00CF6310">
      <w:pPr>
        <w:pStyle w:val="Heading1"/>
      </w:pPr>
    </w:p>
    <w:p w:rsidR="00CF6310" w:rsidRPr="00CF6310" w:rsidRDefault="00CF6310" w:rsidP="00CF6310">
      <w:pPr>
        <w:pStyle w:val="Heading1"/>
      </w:pPr>
      <w:r>
        <w:t>First Two Lines of Defence Working as One</w:t>
      </w:r>
      <w:r w:rsidRPr="00CF6310">
        <w:br w:type="page"/>
      </w:r>
    </w:p>
    <w:p w:rsidR="001F3E5A" w:rsidRDefault="001E4E84" w:rsidP="00355478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3E683992" wp14:editId="3F756876">
            <wp:extent cx="895350" cy="962025"/>
            <wp:effectExtent l="0" t="0" r="0" b="9525"/>
            <wp:docPr id="3" name="Picture 3" descr="D -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 -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17" w:rsidRPr="001B2789" w:rsidRDefault="001E4E84" w:rsidP="001B2789">
      <w:pPr>
        <w:pStyle w:val="Heading2"/>
      </w:pPr>
      <w:r w:rsidRPr="001B2789">
        <w:t xml:space="preserve">2017 Fire Prevention and Public Education </w:t>
      </w:r>
    </w:p>
    <w:p w:rsidR="004847B6" w:rsidRPr="001E4E84" w:rsidRDefault="001E4E84" w:rsidP="001B2789">
      <w:pPr>
        <w:pStyle w:val="Heading2"/>
        <w:rPr>
          <w:sz w:val="32"/>
        </w:rPr>
      </w:pPr>
      <w:r w:rsidRPr="001B2789">
        <w:t>Seminar Agenda</w:t>
      </w:r>
      <w:r w:rsidRPr="001E4E84">
        <w:rPr>
          <w:sz w:val="32"/>
        </w:rPr>
        <w:t xml:space="preserve"> </w:t>
      </w:r>
    </w:p>
    <w:p w:rsidR="004847B6" w:rsidRPr="001B2789" w:rsidRDefault="001E4E84" w:rsidP="001B2789">
      <w:pPr>
        <w:pStyle w:val="Heading2"/>
      </w:pPr>
      <w:r w:rsidRPr="001B2789">
        <w:t>Monday, October 23, 2017</w:t>
      </w:r>
    </w:p>
    <w:p w:rsidR="004847B6" w:rsidRPr="00E31E6A" w:rsidRDefault="004847B6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31E6A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</w:t>
      </w:r>
    </w:p>
    <w:p w:rsidR="00DA1613" w:rsidRDefault="00DA1613">
      <w:pPr>
        <w:pStyle w:val="Footer"/>
        <w:tabs>
          <w:tab w:val="clear" w:pos="4320"/>
          <w:tab w:val="clear" w:pos="8640"/>
        </w:tabs>
        <w:rPr>
          <w:b/>
          <w:bCs/>
          <w:sz w:val="20"/>
        </w:rPr>
      </w:pPr>
    </w:p>
    <w:p w:rsidR="002D7E8D" w:rsidRDefault="00D30898" w:rsidP="00363137">
      <w:r w:rsidRPr="00D30898">
        <w:t xml:space="preserve">1300 </w:t>
      </w:r>
      <w:r w:rsidR="00825CC0">
        <w:t>–</w:t>
      </w:r>
      <w:r w:rsidRPr="00D30898">
        <w:t xml:space="preserve"> </w:t>
      </w:r>
      <w:r w:rsidR="00255FC1" w:rsidRPr="00D30898">
        <w:t>1630</w:t>
      </w:r>
      <w:r w:rsidR="00255FC1">
        <w:t xml:space="preserve"> Plenary</w:t>
      </w:r>
      <w:r w:rsidR="002B4FF8">
        <w:t xml:space="preserve"> Session </w:t>
      </w:r>
    </w:p>
    <w:p w:rsidR="006620A1" w:rsidRPr="00D30898" w:rsidRDefault="006620A1" w:rsidP="00363137"/>
    <w:p w:rsidR="003C4EB3" w:rsidRPr="00D30898" w:rsidRDefault="003C4EB3" w:rsidP="006620A1">
      <w:r w:rsidRPr="00D30898">
        <w:t>Educating</w:t>
      </w:r>
      <w:r w:rsidR="00A134BD">
        <w:t xml:space="preserve"> A</w:t>
      </w:r>
      <w:r w:rsidR="003510B3" w:rsidRPr="00D30898">
        <w:t>cross Fire Service Divisions</w:t>
      </w:r>
      <w:r w:rsidRPr="00D30898">
        <w:t>:</w:t>
      </w:r>
    </w:p>
    <w:p w:rsidR="00F15EDB" w:rsidRPr="00D30898" w:rsidRDefault="003C4EB3" w:rsidP="006620A1">
      <w:r w:rsidRPr="00D30898">
        <w:t>Public Education Programming</w:t>
      </w:r>
      <w:r w:rsidR="006620A1">
        <w:t xml:space="preserve"> and </w:t>
      </w:r>
      <w:r w:rsidRPr="00D30898">
        <w:t>Fire Prevention S</w:t>
      </w:r>
      <w:r w:rsidR="003510B3" w:rsidRPr="00D30898">
        <w:t xml:space="preserve">trategies </w:t>
      </w:r>
      <w:r w:rsidRPr="00D30898">
        <w:t>and Safety</w:t>
      </w:r>
    </w:p>
    <w:p w:rsidR="00D06874" w:rsidRPr="001E4E84" w:rsidRDefault="00D06874" w:rsidP="00363137">
      <w:pPr>
        <w:rPr>
          <w:szCs w:val="20"/>
          <w:highlight w:val="yellow"/>
          <w:lang w:val="en-US"/>
        </w:rPr>
      </w:pPr>
    </w:p>
    <w:p w:rsidR="00A2439A" w:rsidRDefault="00A134BD" w:rsidP="00363137">
      <w:r>
        <w:t>Cooking Safety</w:t>
      </w:r>
      <w:r w:rsidR="002B4FF8">
        <w:t xml:space="preserve"> Using </w:t>
      </w:r>
      <w:proofErr w:type="spellStart"/>
      <w:r w:rsidR="002B4FF8">
        <w:t>Kahoot</w:t>
      </w:r>
      <w:proofErr w:type="spellEnd"/>
      <w:r w:rsidR="002B4FF8">
        <w:t>!</w:t>
      </w:r>
    </w:p>
    <w:p w:rsidR="00A2439A" w:rsidRDefault="00A2439A" w:rsidP="00363137">
      <w:r>
        <w:t xml:space="preserve">Michelle John and Margo Tennant, Fire and Life Safety Educators </w:t>
      </w:r>
    </w:p>
    <w:p w:rsidR="009678FC" w:rsidRDefault="00A2439A" w:rsidP="00363137">
      <w:r>
        <w:t>Brampton Fire &amp; Emergency Services</w:t>
      </w:r>
    </w:p>
    <w:p w:rsidR="00A2439A" w:rsidRDefault="00A2439A" w:rsidP="00363137"/>
    <w:p w:rsidR="00A2439A" w:rsidRDefault="00A2439A" w:rsidP="00363137">
      <w:r>
        <w:t xml:space="preserve">Getting </w:t>
      </w:r>
      <w:proofErr w:type="gramStart"/>
      <w:r w:rsidR="002B4FF8">
        <w:t>A</w:t>
      </w:r>
      <w:proofErr w:type="gramEnd"/>
      <w:r>
        <w:t xml:space="preserve"> Hotel C</w:t>
      </w:r>
      <w:r w:rsidRPr="009678FC">
        <w:t>onviction</w:t>
      </w:r>
    </w:p>
    <w:p w:rsidR="00A2439A" w:rsidRDefault="009678FC" w:rsidP="00363137">
      <w:r w:rsidRPr="009678FC">
        <w:t xml:space="preserve">Mike </w:t>
      </w:r>
      <w:proofErr w:type="spellStart"/>
      <w:r w:rsidRPr="009678FC">
        <w:t>Vadlja</w:t>
      </w:r>
      <w:proofErr w:type="spellEnd"/>
      <w:r w:rsidRPr="009678FC">
        <w:t xml:space="preserve">, Fire Prevention Officer, </w:t>
      </w:r>
    </w:p>
    <w:p w:rsidR="009678FC" w:rsidRDefault="009678FC" w:rsidP="00363137">
      <w:r w:rsidRPr="009678FC">
        <w:t>Huntsville/Lake of Ba</w:t>
      </w:r>
      <w:r w:rsidR="00A2439A">
        <w:t xml:space="preserve">ys Fire Department </w:t>
      </w:r>
    </w:p>
    <w:p w:rsidR="00A2439A" w:rsidRDefault="00A2439A" w:rsidP="00363137"/>
    <w:p w:rsidR="009678FC" w:rsidRDefault="00A2439A" w:rsidP="00363137">
      <w:r>
        <w:t>Smoke A</w:t>
      </w:r>
      <w:r w:rsidR="002B4FF8">
        <w:t xml:space="preserve">larm </w:t>
      </w:r>
      <w:proofErr w:type="gramStart"/>
      <w:r w:rsidR="002B4FF8">
        <w:t>A</w:t>
      </w:r>
      <w:r>
        <w:t>nd</w:t>
      </w:r>
      <w:proofErr w:type="gramEnd"/>
      <w:r>
        <w:t xml:space="preserve"> CO Alarm Program</w:t>
      </w:r>
    </w:p>
    <w:p w:rsidR="00A2439A" w:rsidRDefault="00255FC1" w:rsidP="00363137">
      <w:r>
        <w:t>Thomas Cartwright</w:t>
      </w:r>
      <w:r w:rsidR="00A2439A">
        <w:t>, Fire Chief</w:t>
      </w:r>
    </w:p>
    <w:p w:rsidR="005C259C" w:rsidRDefault="009678FC" w:rsidP="00363137">
      <w:r>
        <w:t>Port Colborne Fire and Emergency Services</w:t>
      </w:r>
      <w:r w:rsidR="00255FC1">
        <w:t xml:space="preserve"> </w:t>
      </w:r>
    </w:p>
    <w:p w:rsidR="00A2439A" w:rsidRDefault="00A2439A" w:rsidP="00363137"/>
    <w:p w:rsidR="009678FC" w:rsidRDefault="00A2439A" w:rsidP="00363137">
      <w:r>
        <w:t>First Time Restaurant I</w:t>
      </w:r>
      <w:r w:rsidRPr="009678FC">
        <w:t>nspections</w:t>
      </w:r>
    </w:p>
    <w:p w:rsidR="00A2439A" w:rsidRDefault="009678FC" w:rsidP="00363137">
      <w:r w:rsidRPr="009678FC">
        <w:t>Howard Jinkerson, Fire Prevention Officer</w:t>
      </w:r>
    </w:p>
    <w:p w:rsidR="00A2439A" w:rsidRDefault="009678FC" w:rsidP="00363137">
      <w:r w:rsidRPr="009678FC">
        <w:t>Selwy</w:t>
      </w:r>
      <w:r w:rsidR="00A2439A">
        <w:t xml:space="preserve">n Fire Department </w:t>
      </w:r>
    </w:p>
    <w:p w:rsidR="00A2439A" w:rsidRDefault="00A2439A" w:rsidP="00363137"/>
    <w:p w:rsidR="00A2439A" w:rsidRDefault="00A2439A" w:rsidP="00363137">
      <w:r>
        <w:t>Burlington Apartment Safety Outreach Strategy</w:t>
      </w:r>
      <w:r w:rsidRPr="002C19D1">
        <w:t xml:space="preserve"> </w:t>
      </w:r>
    </w:p>
    <w:p w:rsidR="00A2439A" w:rsidRDefault="002C19D1" w:rsidP="00363137">
      <w:r w:rsidRPr="002C19D1">
        <w:t>Kim Sopko</w:t>
      </w:r>
      <w:r w:rsidR="009A1245">
        <w:t xml:space="preserve">, </w:t>
      </w:r>
      <w:r w:rsidR="009A1245" w:rsidRPr="009A1245">
        <w:t>Public Education Officer</w:t>
      </w:r>
      <w:r w:rsidR="00A2439A">
        <w:t xml:space="preserve">, Colin </w:t>
      </w:r>
      <w:proofErr w:type="spellStart"/>
      <w:r w:rsidR="00A2439A">
        <w:t>Lahey</w:t>
      </w:r>
      <w:proofErr w:type="spellEnd"/>
      <w:r w:rsidR="00A2439A">
        <w:t xml:space="preserve">, </w:t>
      </w:r>
      <w:r w:rsidR="00A2439A" w:rsidRPr="000F691B">
        <w:t>Fire Prevention Office</w:t>
      </w:r>
      <w:r w:rsidR="00A2439A">
        <w:t xml:space="preserve">r </w:t>
      </w:r>
    </w:p>
    <w:p w:rsidR="005C259C" w:rsidRDefault="005C259C" w:rsidP="00363137">
      <w:r>
        <w:t>Burlington</w:t>
      </w:r>
      <w:r w:rsidR="00A2439A">
        <w:t xml:space="preserve"> Fire Department</w:t>
      </w:r>
    </w:p>
    <w:p w:rsidR="009678FC" w:rsidRDefault="009678FC" w:rsidP="00363137"/>
    <w:p w:rsidR="00B01E06" w:rsidRDefault="00A2439A" w:rsidP="009678FC">
      <w:r>
        <w:t>Preparing and Dealing with Large Events in Small T</w:t>
      </w:r>
      <w:r w:rsidR="00B01E06">
        <w:t>owns</w:t>
      </w:r>
      <w:r w:rsidR="00A134BD">
        <w:t xml:space="preserve"> </w:t>
      </w:r>
      <w:r>
        <w:t>(Boots and Hearts)</w:t>
      </w:r>
    </w:p>
    <w:p w:rsidR="00B01E06" w:rsidRDefault="009678FC" w:rsidP="00B01E06">
      <w:r w:rsidRPr="009678FC">
        <w:t xml:space="preserve">John </w:t>
      </w:r>
      <w:proofErr w:type="spellStart"/>
      <w:r w:rsidRPr="009678FC">
        <w:t>Wigle</w:t>
      </w:r>
      <w:proofErr w:type="spellEnd"/>
      <w:r>
        <w:t>,</w:t>
      </w:r>
      <w:r w:rsidRPr="009678FC">
        <w:t xml:space="preserve"> </w:t>
      </w:r>
      <w:r>
        <w:t>Fire Preventio</w:t>
      </w:r>
      <w:r w:rsidR="00B01E06">
        <w:t>n, Fire and Life Safety Educator</w:t>
      </w:r>
      <w:r w:rsidR="002B4FF8">
        <w:t xml:space="preserve">, </w:t>
      </w:r>
      <w:r w:rsidR="00B01E06">
        <w:t>Township of Oro-</w:t>
      </w:r>
      <w:proofErr w:type="spellStart"/>
      <w:r w:rsidR="00B01E06">
        <w:t>Medonte</w:t>
      </w:r>
      <w:proofErr w:type="spellEnd"/>
      <w:r w:rsidR="00B01E06">
        <w:t xml:space="preserve"> </w:t>
      </w:r>
    </w:p>
    <w:p w:rsidR="00B01E06" w:rsidRDefault="00B01E06" w:rsidP="009678FC">
      <w:r>
        <w:t xml:space="preserve">Bill Reid, </w:t>
      </w:r>
      <w:r w:rsidR="002B4FF8">
        <w:t xml:space="preserve">Fire Prevention Inspector, </w:t>
      </w:r>
      <w:r>
        <w:t>Clarington Emergency and Fire Services</w:t>
      </w:r>
    </w:p>
    <w:p w:rsidR="002B4FF8" w:rsidRDefault="002B4FF8" w:rsidP="009678FC"/>
    <w:p w:rsidR="002B4FF8" w:rsidRDefault="002B4FF8" w:rsidP="009678FC">
      <w:r>
        <w:t>N.F.P.A. in Canada</w:t>
      </w:r>
    </w:p>
    <w:p w:rsidR="002B4FF8" w:rsidRDefault="002B4FF8" w:rsidP="009678FC">
      <w:r>
        <w:t>Laura King, Public Education Representative for Canada</w:t>
      </w:r>
    </w:p>
    <w:p w:rsidR="009678FC" w:rsidRDefault="009678FC" w:rsidP="00363137"/>
    <w:p w:rsidR="00363137" w:rsidRDefault="00363137" w:rsidP="00363137">
      <w:r>
        <w:t>1830 – 2030 hrs</w:t>
      </w:r>
    </w:p>
    <w:p w:rsidR="001B2789" w:rsidRDefault="00BE18EF" w:rsidP="00363137">
      <w:r w:rsidRPr="001E4E84">
        <w:t xml:space="preserve">Euchre </w:t>
      </w:r>
      <w:r w:rsidR="001B2789">
        <w:t>t</w:t>
      </w:r>
      <w:r w:rsidR="000E64E5" w:rsidRPr="001E4E84">
        <w:t>ournament</w:t>
      </w:r>
      <w:r w:rsidR="001B2789">
        <w:t>, board games and n</w:t>
      </w:r>
      <w:r w:rsidR="00324F85" w:rsidRPr="001E4E84">
        <w:t>etworking</w:t>
      </w:r>
      <w:r w:rsidR="001B2789">
        <w:t xml:space="preserve"> opportunities </w:t>
      </w:r>
    </w:p>
    <w:p w:rsidR="00A13E83" w:rsidRPr="001E4E84" w:rsidRDefault="00324F85" w:rsidP="00363137">
      <w:r w:rsidRPr="001E4E84">
        <w:t xml:space="preserve">Lounge and </w:t>
      </w:r>
      <w:r w:rsidR="00A13E83" w:rsidRPr="001E4E84">
        <w:t xml:space="preserve">Cafeteria </w:t>
      </w:r>
    </w:p>
    <w:p w:rsidR="007C2B75" w:rsidRPr="001E4E84" w:rsidRDefault="00A2439A" w:rsidP="00363137">
      <w:r>
        <w:t>F</w:t>
      </w:r>
      <w:r w:rsidR="00A13E83" w:rsidRPr="001E4E84">
        <w:t>inger foods and prizes provided</w:t>
      </w:r>
    </w:p>
    <w:p w:rsidR="002C7D90" w:rsidRPr="00D06874" w:rsidRDefault="002C7D90" w:rsidP="00363137">
      <w:pPr>
        <w:rPr>
          <w:i/>
          <w:sz w:val="20"/>
          <w:szCs w:val="20"/>
        </w:rPr>
      </w:pPr>
    </w:p>
    <w:p w:rsidR="001B2789" w:rsidRDefault="001E4E84" w:rsidP="00363137">
      <w:pPr>
        <w:pStyle w:val="Heading2"/>
      </w:pPr>
      <w:r>
        <w:rPr>
          <w:noProof/>
        </w:rPr>
        <w:lastRenderedPageBreak/>
        <w:drawing>
          <wp:inline distT="0" distB="0" distL="0" distR="0" wp14:anchorId="16354937" wp14:editId="15468E5C">
            <wp:extent cx="895350" cy="962025"/>
            <wp:effectExtent l="0" t="0" r="0" b="9525"/>
            <wp:docPr id="4" name="Picture 4" descr="D -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 -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7B6">
        <w:t xml:space="preserve"> </w:t>
      </w:r>
    </w:p>
    <w:p w:rsidR="001B2789" w:rsidRDefault="001E4E84" w:rsidP="001B2789">
      <w:pPr>
        <w:pStyle w:val="Heading2"/>
      </w:pPr>
      <w:r w:rsidRPr="001B2789">
        <w:t xml:space="preserve">2017 Fire Prevention and Public Education </w:t>
      </w:r>
    </w:p>
    <w:p w:rsidR="004847B6" w:rsidRPr="00363137" w:rsidRDefault="001E4E84" w:rsidP="001B2789">
      <w:pPr>
        <w:pStyle w:val="Heading2"/>
        <w:rPr>
          <w:sz w:val="32"/>
        </w:rPr>
      </w:pPr>
      <w:r w:rsidRPr="001B2789">
        <w:t>Seminar Agenda</w:t>
      </w:r>
      <w:r w:rsidRPr="00363137">
        <w:rPr>
          <w:sz w:val="32"/>
        </w:rPr>
        <w:t xml:space="preserve"> </w:t>
      </w:r>
    </w:p>
    <w:p w:rsidR="004847B6" w:rsidRPr="001B2789" w:rsidRDefault="001E4E84" w:rsidP="001B2789">
      <w:pPr>
        <w:pStyle w:val="Heading2"/>
      </w:pPr>
      <w:r w:rsidRPr="001B2789">
        <w:t>Tuesday, October 24, 2017</w:t>
      </w:r>
    </w:p>
    <w:p w:rsidR="00F3621D" w:rsidRPr="007131D0" w:rsidRDefault="004847B6" w:rsidP="001B2789">
      <w:pPr>
        <w:rPr>
          <w:sz w:val="20"/>
          <w:szCs w:val="20"/>
        </w:rPr>
      </w:pPr>
      <w:r w:rsidRPr="00E31E6A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</w:t>
      </w:r>
      <w:r w:rsidR="00ED568B">
        <w:t xml:space="preserve"> </w:t>
      </w:r>
    </w:p>
    <w:p w:rsidR="00B744EA" w:rsidRPr="00065DBA" w:rsidRDefault="00363137" w:rsidP="001B2789">
      <w:r>
        <w:t>0830 – 1000 hrs</w:t>
      </w:r>
      <w:r w:rsidR="00825CC0">
        <w:t xml:space="preserve"> </w:t>
      </w:r>
      <w:r w:rsidR="00E31E6A" w:rsidRPr="00065DBA">
        <w:t>Ple</w:t>
      </w:r>
      <w:r w:rsidR="00A2439A">
        <w:t>n</w:t>
      </w:r>
      <w:r w:rsidR="00825CC0" w:rsidRPr="00065DBA">
        <w:t>ary</w:t>
      </w:r>
      <w:r w:rsidR="00A134BD">
        <w:t xml:space="preserve"> Session</w:t>
      </w:r>
    </w:p>
    <w:p w:rsidR="000F108B" w:rsidRPr="00065DBA" w:rsidRDefault="00753F8A" w:rsidP="001B2789">
      <w:r w:rsidRPr="00065DBA">
        <w:t xml:space="preserve">Opening Remarks: </w:t>
      </w:r>
    </w:p>
    <w:p w:rsidR="001B2789" w:rsidRPr="00065DBA" w:rsidRDefault="00D71620" w:rsidP="001B2789">
      <w:r w:rsidRPr="00065DBA">
        <w:t>OFC, OFMEM, OAFC</w:t>
      </w:r>
    </w:p>
    <w:p w:rsidR="001B2789" w:rsidRPr="00065DBA" w:rsidRDefault="001B2789" w:rsidP="001B2789"/>
    <w:p w:rsidR="00B744EA" w:rsidRPr="00065DBA" w:rsidRDefault="00363137" w:rsidP="00825CC0">
      <w:r w:rsidRPr="00065DBA">
        <w:t>1030 – 1200 hrs</w:t>
      </w:r>
      <w:r w:rsidR="00E31E6A" w:rsidRPr="00065DBA">
        <w:t xml:space="preserve"> </w:t>
      </w:r>
      <w:r w:rsidR="00825CC0" w:rsidRPr="00065DBA">
        <w:t>Plenary</w:t>
      </w:r>
      <w:r w:rsidR="002B4FF8">
        <w:t xml:space="preserve"> Session</w:t>
      </w:r>
    </w:p>
    <w:p w:rsidR="002B4FF8" w:rsidRPr="00065DBA" w:rsidRDefault="002B4FF8" w:rsidP="002B4FF8">
      <w:r w:rsidRPr="00065DBA">
        <w:t xml:space="preserve">Business Writing </w:t>
      </w:r>
      <w:r>
        <w:t>Skills</w:t>
      </w:r>
    </w:p>
    <w:p w:rsidR="002B4FF8" w:rsidRDefault="00AE0381" w:rsidP="001B2789">
      <w:r w:rsidRPr="00065DBA">
        <w:t xml:space="preserve">Angela </w:t>
      </w:r>
      <w:r w:rsidR="00F14DAB" w:rsidRPr="00065DBA">
        <w:t>McKenna</w:t>
      </w:r>
      <w:r w:rsidR="007A085A" w:rsidRPr="00065DBA">
        <w:t xml:space="preserve">, </w:t>
      </w:r>
      <w:r w:rsidRPr="00065DBA">
        <w:t xml:space="preserve">Capstone </w:t>
      </w:r>
      <w:r w:rsidR="002B4FF8">
        <w:t>Development Training</w:t>
      </w:r>
    </w:p>
    <w:p w:rsidR="00363137" w:rsidRPr="00065DBA" w:rsidRDefault="00363137" w:rsidP="001B2789">
      <w:pPr>
        <w:rPr>
          <w:iCs/>
        </w:rPr>
      </w:pPr>
    </w:p>
    <w:p w:rsidR="00363137" w:rsidRPr="00065DBA" w:rsidRDefault="00363137" w:rsidP="001B2789">
      <w:r w:rsidRPr="00065DBA">
        <w:t>1300 – 1430 hrs</w:t>
      </w:r>
      <w:r w:rsidR="00E31E6A" w:rsidRPr="00065DBA">
        <w:t xml:space="preserve"> </w:t>
      </w:r>
      <w:r w:rsidR="00825CC0" w:rsidRPr="00065DBA">
        <w:t>Plenary</w:t>
      </w:r>
      <w:r w:rsidR="002B4FF8">
        <w:t xml:space="preserve"> Session </w:t>
      </w:r>
    </w:p>
    <w:p w:rsidR="002B4FF8" w:rsidRPr="00065DBA" w:rsidRDefault="002B4FF8" w:rsidP="002B4FF8">
      <w:r w:rsidRPr="00065DBA">
        <w:t xml:space="preserve">Cultural Competencies and Managing Cross Cultural Interactions </w:t>
      </w:r>
    </w:p>
    <w:p w:rsidR="002B4FF8" w:rsidRDefault="007A085A" w:rsidP="001B2789">
      <w:r w:rsidRPr="00065DBA">
        <w:t xml:space="preserve">Debbie Harrison, </w:t>
      </w:r>
      <w:r w:rsidR="002B4FF8">
        <w:t xml:space="preserve">International Student Advisor, Sir </w:t>
      </w:r>
      <w:proofErr w:type="spellStart"/>
      <w:r w:rsidR="002B4FF8">
        <w:t>Sandford</w:t>
      </w:r>
      <w:proofErr w:type="spellEnd"/>
      <w:r w:rsidR="002B4FF8">
        <w:t xml:space="preserve"> Fleming College </w:t>
      </w:r>
    </w:p>
    <w:p w:rsidR="002B4FF8" w:rsidRDefault="002B4FF8" w:rsidP="001B2789"/>
    <w:p w:rsidR="00582729" w:rsidRDefault="00363137" w:rsidP="001B2789">
      <w:r w:rsidRPr="00065DBA">
        <w:t>1500 – 1630 hrs</w:t>
      </w:r>
      <w:r w:rsidR="00A2439A">
        <w:t xml:space="preserve"> </w:t>
      </w:r>
      <w:r w:rsidR="00825CC0" w:rsidRPr="00065DBA">
        <w:t>Plenary</w:t>
      </w:r>
      <w:r w:rsidR="002B4FF8">
        <w:t xml:space="preserve"> Session</w:t>
      </w:r>
    </w:p>
    <w:p w:rsidR="002B4FF8" w:rsidRDefault="002B4FF8" w:rsidP="002B4FF8">
      <w:pPr>
        <w:rPr>
          <w:szCs w:val="22"/>
        </w:rPr>
      </w:pPr>
      <w:r w:rsidRPr="00E813BA">
        <w:rPr>
          <w:szCs w:val="22"/>
        </w:rPr>
        <w:t>Autism Spectrum Disorder</w:t>
      </w:r>
      <w:r>
        <w:rPr>
          <w:szCs w:val="22"/>
        </w:rPr>
        <w:t xml:space="preserve"> Level II</w:t>
      </w:r>
    </w:p>
    <w:p w:rsidR="007A085A" w:rsidRPr="007F6A78" w:rsidRDefault="007A085A" w:rsidP="001B2789">
      <w:pPr>
        <w:rPr>
          <w:vanish/>
          <w:specVanish/>
        </w:rPr>
      </w:pPr>
      <w:r w:rsidRPr="007A085A">
        <w:t>Alison Passmore, Kerry's Place Autism Services, Central Region</w:t>
      </w:r>
    </w:p>
    <w:p w:rsidR="002B4FF8" w:rsidRDefault="007F6A78" w:rsidP="00E1510B">
      <w:pPr>
        <w:spacing w:after="240"/>
        <w:rPr>
          <w:szCs w:val="22"/>
        </w:rPr>
      </w:pPr>
      <w:r>
        <w:rPr>
          <w:szCs w:val="22"/>
        </w:rPr>
        <w:t xml:space="preserve"> </w:t>
      </w:r>
    </w:p>
    <w:p w:rsidR="00363137" w:rsidRDefault="002B4FF8" w:rsidP="001B2789">
      <w:r>
        <w:t>1830 – 2</w:t>
      </w:r>
      <w:r w:rsidR="00E1510B">
        <w:t>0</w:t>
      </w:r>
      <w:r w:rsidR="00363137">
        <w:t>30</w:t>
      </w:r>
    </w:p>
    <w:p w:rsidR="001B2789" w:rsidRDefault="00A13E83" w:rsidP="001B2789">
      <w:r w:rsidRPr="00324F85">
        <w:t xml:space="preserve">Euchre </w:t>
      </w:r>
      <w:r w:rsidR="001B2789">
        <w:t>t</w:t>
      </w:r>
      <w:r w:rsidR="00324F85">
        <w:t>ournament</w:t>
      </w:r>
      <w:r w:rsidR="001B2789">
        <w:t xml:space="preserve"> </w:t>
      </w:r>
      <w:r w:rsidR="001B2789" w:rsidRPr="001B2789">
        <w:t>board games and networking opportunities</w:t>
      </w:r>
    </w:p>
    <w:p w:rsidR="00A13E83" w:rsidRPr="00324F85" w:rsidRDefault="00324F85" w:rsidP="001B2789">
      <w:r>
        <w:t xml:space="preserve">Lounge and </w:t>
      </w:r>
      <w:r w:rsidR="00A13E83" w:rsidRPr="00324F85">
        <w:t>Cafeteria</w:t>
      </w:r>
    </w:p>
    <w:p w:rsidR="001B2789" w:rsidRDefault="00A13E83" w:rsidP="00A13E83">
      <w:r w:rsidRPr="00324F85">
        <w:t>Finger foods and prizes provided.</w:t>
      </w:r>
      <w:r w:rsidR="001B2789">
        <w:br w:type="page"/>
      </w:r>
    </w:p>
    <w:p w:rsidR="001F3E5A" w:rsidRDefault="001E4E84" w:rsidP="00355478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4ED02EEC" wp14:editId="23A4E2DC">
            <wp:extent cx="895350" cy="962025"/>
            <wp:effectExtent l="0" t="0" r="0" b="9525"/>
            <wp:docPr id="5" name="Picture 5" descr="D -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 -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89" w:rsidRDefault="00363137" w:rsidP="001B2789">
      <w:pPr>
        <w:pStyle w:val="Heading2"/>
      </w:pPr>
      <w:r w:rsidRPr="00363137">
        <w:t xml:space="preserve">2017 Fire Prevention </w:t>
      </w:r>
      <w:r>
        <w:t>a</w:t>
      </w:r>
      <w:r w:rsidRPr="00363137">
        <w:t xml:space="preserve">nd Public Education </w:t>
      </w:r>
    </w:p>
    <w:p w:rsidR="00FC520A" w:rsidRPr="00363137" w:rsidRDefault="00363137" w:rsidP="001B2789">
      <w:pPr>
        <w:pStyle w:val="Heading2"/>
      </w:pPr>
      <w:r w:rsidRPr="00363137">
        <w:t>Seminar Agenda</w:t>
      </w:r>
      <w:r w:rsidR="004847B6" w:rsidRPr="00363137">
        <w:t xml:space="preserve"> </w:t>
      </w:r>
    </w:p>
    <w:p w:rsidR="004847B6" w:rsidRPr="00363137" w:rsidRDefault="004847B6" w:rsidP="001B2789">
      <w:pPr>
        <w:pStyle w:val="Heading2"/>
      </w:pPr>
      <w:r w:rsidRPr="00363137">
        <w:t xml:space="preserve">Wednesday, </w:t>
      </w:r>
      <w:r w:rsidR="007C2B75" w:rsidRPr="00363137">
        <w:t>October 2</w:t>
      </w:r>
      <w:r w:rsidR="00702A36" w:rsidRPr="00363137">
        <w:t>5, 2017</w:t>
      </w:r>
    </w:p>
    <w:p w:rsidR="004847B6" w:rsidRPr="00E31E6A" w:rsidRDefault="004847B6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31E6A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</w:t>
      </w:r>
    </w:p>
    <w:p w:rsidR="00CF1C1E" w:rsidRPr="008A240C" w:rsidRDefault="00363137" w:rsidP="00A2439A">
      <w:pPr>
        <w:spacing w:after="120"/>
      </w:pPr>
      <w:r>
        <w:t>0830 – 1</w:t>
      </w:r>
      <w:r w:rsidR="00E1510B">
        <w:t>00</w:t>
      </w:r>
      <w:r w:rsidR="00246490">
        <w:t>0</w:t>
      </w:r>
      <w:r>
        <w:t xml:space="preserve"> hrs</w:t>
      </w:r>
      <w:r w:rsidR="00246490">
        <w:tab/>
      </w:r>
      <w:r w:rsidR="00C61BBC">
        <w:t>Workshop Sessions Start</w:t>
      </w:r>
    </w:p>
    <w:p w:rsidR="00246490" w:rsidRDefault="00246490" w:rsidP="00A2439A">
      <w:pPr>
        <w:spacing w:after="120"/>
      </w:pPr>
      <w:r>
        <w:t>1030 – 1200 hrs</w:t>
      </w:r>
      <w:r w:rsidR="00C61BBC">
        <w:tab/>
        <w:t>Workshop Sessions R</w:t>
      </w:r>
      <w:r>
        <w:t>epeat</w:t>
      </w:r>
    </w:p>
    <w:p w:rsidR="00246490" w:rsidRDefault="00CB3D8C" w:rsidP="00A2439A">
      <w:pPr>
        <w:spacing w:after="120"/>
      </w:pPr>
      <w:r>
        <w:t>1300 – 1430 hrs</w:t>
      </w:r>
      <w:r>
        <w:tab/>
        <w:t>Workshop</w:t>
      </w:r>
      <w:r w:rsidR="00C61BBC" w:rsidRPr="00C61BBC">
        <w:t xml:space="preserve"> </w:t>
      </w:r>
      <w:r w:rsidR="00C61BBC">
        <w:t>Sessions R</w:t>
      </w:r>
      <w:r w:rsidR="00246490">
        <w:t>epeat</w:t>
      </w:r>
    </w:p>
    <w:p w:rsidR="00246490" w:rsidRDefault="00CB3D8C" w:rsidP="00A2439A">
      <w:pPr>
        <w:spacing w:after="120"/>
      </w:pPr>
      <w:r>
        <w:t>1500 – 1630 hrs</w:t>
      </w:r>
      <w:r>
        <w:tab/>
        <w:t xml:space="preserve">Workshop </w:t>
      </w:r>
      <w:r w:rsidR="00C61BBC">
        <w:t>Sessions R</w:t>
      </w:r>
      <w:r w:rsidR="00246490">
        <w:t>epeat</w:t>
      </w:r>
    </w:p>
    <w:p w:rsidR="008A240C" w:rsidRDefault="008A240C" w:rsidP="001B2789">
      <w:pPr>
        <w:rPr>
          <w:b/>
        </w:rPr>
      </w:pPr>
    </w:p>
    <w:p w:rsidR="002B4FF8" w:rsidRPr="002B4FF8" w:rsidRDefault="002B4FF8" w:rsidP="002B4FF8">
      <w:pPr>
        <w:pStyle w:val="ListParagraph"/>
        <w:numPr>
          <w:ilvl w:val="0"/>
          <w:numId w:val="34"/>
        </w:numPr>
        <w:rPr>
          <w:rFonts w:ascii="Arial" w:hAnsi="Arial" w:cs="Arial"/>
          <w:b w:val="0"/>
          <w:sz w:val="24"/>
          <w:szCs w:val="24"/>
        </w:rPr>
      </w:pPr>
      <w:r w:rsidRPr="002B4FF8">
        <w:rPr>
          <w:rFonts w:ascii="Arial" w:hAnsi="Arial" w:cs="Arial"/>
          <w:b w:val="0"/>
          <w:sz w:val="24"/>
          <w:szCs w:val="24"/>
        </w:rPr>
        <w:t>Please note Each Session is 25 people per session</w:t>
      </w:r>
    </w:p>
    <w:p w:rsidR="002B4FF8" w:rsidRDefault="002B4FF8" w:rsidP="001B2789">
      <w:pPr>
        <w:rPr>
          <w:b/>
        </w:rPr>
      </w:pPr>
    </w:p>
    <w:p w:rsidR="00EF152C" w:rsidRPr="00065DBA" w:rsidRDefault="002B4FF8" w:rsidP="001B2789">
      <w:r>
        <w:t>Session 1</w:t>
      </w:r>
      <w:r w:rsidR="00D20EC1" w:rsidRPr="00065DBA">
        <w:t xml:space="preserve">: </w:t>
      </w:r>
      <w:r w:rsidR="00825CC0" w:rsidRPr="00065DBA">
        <w:t>Auditorium B</w:t>
      </w:r>
    </w:p>
    <w:p w:rsidR="002B4FF8" w:rsidRDefault="002B4FF8" w:rsidP="001B2789">
      <w:r w:rsidRPr="00065DBA">
        <w:t xml:space="preserve">Note Taking  </w:t>
      </w:r>
    </w:p>
    <w:p w:rsidR="006A29B9" w:rsidRPr="00065DBA" w:rsidRDefault="007A085A" w:rsidP="001B2789">
      <w:r w:rsidRPr="00065DBA">
        <w:t xml:space="preserve">Angela McKenna, Capstone Development Training </w:t>
      </w:r>
    </w:p>
    <w:p w:rsidR="00A134BD" w:rsidRDefault="00A134BD" w:rsidP="001B2789"/>
    <w:p w:rsidR="00EF152C" w:rsidRPr="00065DBA" w:rsidRDefault="002B4FF8" w:rsidP="001B2789">
      <w:r>
        <w:t>Session 2</w:t>
      </w:r>
      <w:r w:rsidR="00095039" w:rsidRPr="00065DBA">
        <w:t>:</w:t>
      </w:r>
      <w:r w:rsidR="00CD289A" w:rsidRPr="00065DBA">
        <w:t xml:space="preserve"> </w:t>
      </w:r>
      <w:r w:rsidR="00825CC0" w:rsidRPr="00065DBA">
        <w:t xml:space="preserve"> Scott Hall</w:t>
      </w:r>
    </w:p>
    <w:p w:rsidR="00C95A5A" w:rsidRPr="00065DBA" w:rsidRDefault="00CD289A" w:rsidP="001B2789">
      <w:r w:rsidRPr="00065DBA">
        <w:t xml:space="preserve">Personal Safety </w:t>
      </w:r>
      <w:r w:rsidR="00C95A5A" w:rsidRPr="00065DBA">
        <w:t xml:space="preserve">- </w:t>
      </w:r>
      <w:r w:rsidR="00C95A5A" w:rsidRPr="00065DBA">
        <w:rPr>
          <w:rStyle w:val="st1"/>
          <w:rFonts w:cs="Tahoma"/>
        </w:rPr>
        <w:t>Tactical Communication, Self-Defensive Awareness and Self Defense Techniques</w:t>
      </w:r>
      <w:r w:rsidR="002B4FF8">
        <w:rPr>
          <w:b/>
        </w:rPr>
        <w:t xml:space="preserve">, </w:t>
      </w:r>
      <w:r w:rsidR="007A55E5" w:rsidRPr="00065DBA">
        <w:t xml:space="preserve">Verbal Judo </w:t>
      </w:r>
    </w:p>
    <w:p w:rsidR="002B4FF8" w:rsidRPr="00065DBA" w:rsidRDefault="002B4FF8" w:rsidP="002B4FF8">
      <w:r w:rsidRPr="00065DBA">
        <w:t xml:space="preserve">Tom Sharkey, Sharkey Defensive Training </w:t>
      </w:r>
    </w:p>
    <w:p w:rsidR="00766C52" w:rsidRPr="00065DBA" w:rsidRDefault="00766C52" w:rsidP="001B2789"/>
    <w:p w:rsidR="00EF152C" w:rsidRPr="00065DBA" w:rsidRDefault="002B4FF8" w:rsidP="001B2789">
      <w:r>
        <w:t>Session 3</w:t>
      </w:r>
      <w:r w:rsidR="00095039" w:rsidRPr="00065DBA">
        <w:t>:</w:t>
      </w:r>
      <w:r w:rsidR="00323556" w:rsidRPr="00065DBA">
        <w:t xml:space="preserve"> </w:t>
      </w:r>
      <w:r w:rsidR="00825CC0" w:rsidRPr="00065DBA">
        <w:t xml:space="preserve"> </w:t>
      </w:r>
      <w:r w:rsidR="00E31E6A" w:rsidRPr="00065DBA">
        <w:t>Tech C</w:t>
      </w:r>
      <w:r w:rsidR="00825CC0" w:rsidRPr="00065DBA">
        <w:t>lassroom</w:t>
      </w:r>
    </w:p>
    <w:p w:rsidR="002C7D90" w:rsidRPr="00065DBA" w:rsidRDefault="00CD289A" w:rsidP="001B2789">
      <w:r w:rsidRPr="00065DBA">
        <w:t>Interactive Twitter and Facebook (computer or tablet required</w:t>
      </w:r>
      <w:r w:rsidR="007A55E5" w:rsidRPr="00065DBA">
        <w:t xml:space="preserve"> ***</w:t>
      </w:r>
      <w:r w:rsidRPr="00065DBA">
        <w:t xml:space="preserve">) </w:t>
      </w:r>
    </w:p>
    <w:p w:rsidR="007A085A" w:rsidRDefault="002B4FF8" w:rsidP="001B2789">
      <w:r w:rsidRPr="00065DBA">
        <w:t xml:space="preserve">Rachael Wraith, City of Ajax </w:t>
      </w:r>
    </w:p>
    <w:p w:rsidR="002B4FF8" w:rsidRPr="00065DBA" w:rsidRDefault="002B4FF8" w:rsidP="001B2789">
      <w:pPr>
        <w:rPr>
          <w:b/>
        </w:rPr>
      </w:pPr>
    </w:p>
    <w:p w:rsidR="00EF152C" w:rsidRDefault="002B4FF8" w:rsidP="002B4FF8">
      <w:pPr>
        <w:rPr>
          <w:b/>
        </w:rPr>
      </w:pPr>
      <w:r>
        <w:t>Session 4</w:t>
      </w:r>
      <w:r w:rsidR="00323556" w:rsidRPr="00065DBA">
        <w:rPr>
          <w:b/>
        </w:rPr>
        <w:t xml:space="preserve">: </w:t>
      </w:r>
      <w:r w:rsidR="00825CC0" w:rsidRPr="00065DBA">
        <w:rPr>
          <w:b/>
        </w:rPr>
        <w:t xml:space="preserve"> </w:t>
      </w:r>
      <w:r w:rsidR="00825CC0" w:rsidRPr="00065DBA">
        <w:t>Auditorium A</w:t>
      </w:r>
    </w:p>
    <w:p w:rsidR="002B4FF8" w:rsidRDefault="007A085A" w:rsidP="002B4FF8">
      <w:r w:rsidRPr="007A085A">
        <w:t>Toastmasters</w:t>
      </w:r>
      <w:r>
        <w:t xml:space="preserve">, </w:t>
      </w:r>
      <w:r w:rsidR="007400AE" w:rsidRPr="002C7D90">
        <w:t>T</w:t>
      </w:r>
      <w:r w:rsidR="00323556" w:rsidRPr="002C7D90">
        <w:t>abletop</w:t>
      </w:r>
      <w:r w:rsidR="00403042" w:rsidRPr="002C7D90">
        <w:t xml:space="preserve"> </w:t>
      </w:r>
      <w:r w:rsidR="00E31E6A">
        <w:t>T</w:t>
      </w:r>
      <w:r w:rsidR="00403042" w:rsidRPr="00363137">
        <w:t xml:space="preserve">opics </w:t>
      </w:r>
      <w:r w:rsidR="007A55E5" w:rsidRPr="00363137">
        <w:t xml:space="preserve"> </w:t>
      </w:r>
    </w:p>
    <w:p w:rsidR="00CD289A" w:rsidRDefault="002B4FF8" w:rsidP="002B4FF8">
      <w:r>
        <w:t xml:space="preserve">John </w:t>
      </w:r>
      <w:proofErr w:type="spellStart"/>
      <w:r>
        <w:t>Coish</w:t>
      </w:r>
      <w:proofErr w:type="spellEnd"/>
      <w:r>
        <w:t xml:space="preserve">, </w:t>
      </w:r>
      <w:r w:rsidRPr="007A085A">
        <w:t>City of Kitchener</w:t>
      </w:r>
      <w:r>
        <w:t xml:space="preserve"> </w:t>
      </w:r>
    </w:p>
    <w:p w:rsidR="002B4FF8" w:rsidRDefault="002B4FF8" w:rsidP="002B4FF8">
      <w:pPr>
        <w:rPr>
          <w:highlight w:val="lightGray"/>
        </w:rPr>
      </w:pPr>
    </w:p>
    <w:p w:rsidR="00806A19" w:rsidRDefault="00766C52" w:rsidP="00806A19">
      <w:r w:rsidRPr="00766C52">
        <w:t>1800 – 1930 hrs</w:t>
      </w:r>
      <w:r w:rsidR="00A80743" w:rsidRPr="00A80743">
        <w:rPr>
          <w:b/>
        </w:rPr>
        <w:t xml:space="preserve">   </w:t>
      </w:r>
      <w:r w:rsidR="00A80743" w:rsidRPr="00766C52">
        <w:t>Seminar Banquet (casual dress) Cafeteria</w:t>
      </w:r>
      <w:r w:rsidR="00806A19">
        <w:br w:type="page"/>
      </w:r>
    </w:p>
    <w:p w:rsidR="00E251CE" w:rsidRDefault="001E4E84" w:rsidP="00806A19">
      <w:pPr>
        <w:pStyle w:val="Header"/>
        <w:tabs>
          <w:tab w:val="clear" w:pos="4320"/>
          <w:tab w:val="clear" w:pos="8640"/>
        </w:tabs>
        <w:ind w:left="2160" w:hanging="2160"/>
        <w:jc w:val="center"/>
        <w:rPr>
          <w:sz w:val="28"/>
        </w:rPr>
      </w:pPr>
      <w:r>
        <w:rPr>
          <w:noProof/>
          <w:lang w:val="en-US"/>
        </w:rPr>
        <w:lastRenderedPageBreak/>
        <w:drawing>
          <wp:inline distT="0" distB="0" distL="0" distR="0" wp14:anchorId="079FE492" wp14:editId="1C1075EE">
            <wp:extent cx="895350" cy="962025"/>
            <wp:effectExtent l="0" t="0" r="0" b="9525"/>
            <wp:docPr id="6" name="Picture 6" descr="D -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 -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917" w:rsidRDefault="00766C52" w:rsidP="00766C52">
      <w:pPr>
        <w:pStyle w:val="Heading2"/>
      </w:pPr>
      <w:r>
        <w:t xml:space="preserve">2017 </w:t>
      </w:r>
      <w:r w:rsidRPr="00882864">
        <w:t xml:space="preserve">Fire Prevention </w:t>
      </w:r>
      <w:r>
        <w:t xml:space="preserve">and Public Education </w:t>
      </w:r>
    </w:p>
    <w:p w:rsidR="00806A19" w:rsidRPr="00882864" w:rsidRDefault="00766C52" w:rsidP="00806A19">
      <w:pPr>
        <w:pStyle w:val="Heading2"/>
      </w:pPr>
      <w:r>
        <w:t xml:space="preserve">Seminar </w:t>
      </w:r>
      <w:r w:rsidRPr="00882864">
        <w:t>Agenda</w:t>
      </w:r>
    </w:p>
    <w:p w:rsidR="004847B6" w:rsidRPr="00882864" w:rsidRDefault="004847B6" w:rsidP="00806A19">
      <w:pPr>
        <w:pStyle w:val="Heading2"/>
      </w:pPr>
      <w:r w:rsidRPr="00882864">
        <w:t xml:space="preserve">Thursday, </w:t>
      </w:r>
      <w:r w:rsidR="005D6336">
        <w:t>October 2</w:t>
      </w:r>
      <w:r w:rsidR="00702A36">
        <w:t>6, 2017</w:t>
      </w:r>
    </w:p>
    <w:p w:rsidR="004847B6" w:rsidRPr="00E31E6A" w:rsidRDefault="004847B6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31E6A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</w:t>
      </w:r>
    </w:p>
    <w:p w:rsidR="00246490" w:rsidRDefault="00766C52" w:rsidP="00246490">
      <w:r>
        <w:t xml:space="preserve">0830 </w:t>
      </w:r>
      <w:r w:rsidR="0057568A">
        <w:t>–</w:t>
      </w:r>
      <w:r w:rsidR="00246490">
        <w:t xml:space="preserve"> 10</w:t>
      </w:r>
      <w:r w:rsidR="0057568A">
        <w:t>00</w:t>
      </w:r>
      <w:r w:rsidR="00E31E6A">
        <w:t xml:space="preserve"> </w:t>
      </w:r>
    </w:p>
    <w:p w:rsidR="00246490" w:rsidRDefault="00246490" w:rsidP="00246490">
      <w:r>
        <w:t xml:space="preserve">1030 – 1200 </w:t>
      </w:r>
      <w:r w:rsidR="00C61BBC">
        <w:t>Workshop Sessions R</w:t>
      </w:r>
      <w:r>
        <w:t>epeat</w:t>
      </w:r>
    </w:p>
    <w:p w:rsidR="00246490" w:rsidRDefault="00246490" w:rsidP="00246490"/>
    <w:p w:rsidR="00246490" w:rsidRDefault="00246490" w:rsidP="00246490">
      <w:r w:rsidRPr="00065DBA">
        <w:t>Dealing with Difficult People, Scenario Based</w:t>
      </w:r>
    </w:p>
    <w:p w:rsidR="00A134BD" w:rsidRPr="00A134BD" w:rsidRDefault="00A134BD" w:rsidP="00A134BD">
      <w:pPr>
        <w:pStyle w:val="ListParagraph"/>
        <w:numPr>
          <w:ilvl w:val="0"/>
          <w:numId w:val="34"/>
        </w:numPr>
        <w:rPr>
          <w:rFonts w:ascii="Arial" w:hAnsi="Arial" w:cs="Arial"/>
          <w:b w:val="0"/>
          <w:sz w:val="24"/>
          <w:szCs w:val="24"/>
        </w:rPr>
      </w:pPr>
      <w:r w:rsidRPr="00A134BD">
        <w:rPr>
          <w:rFonts w:ascii="Arial" w:hAnsi="Arial" w:cs="Arial"/>
          <w:b w:val="0"/>
          <w:sz w:val="24"/>
          <w:szCs w:val="24"/>
        </w:rPr>
        <w:t>Please note 50 people per session</w:t>
      </w:r>
    </w:p>
    <w:p w:rsidR="00246490" w:rsidRPr="00065DBA" w:rsidRDefault="00246490" w:rsidP="00EF152C"/>
    <w:p w:rsidR="00C61BBC" w:rsidRDefault="00246490" w:rsidP="00EF152C">
      <w:r>
        <w:t>Session 1</w:t>
      </w:r>
    </w:p>
    <w:p w:rsidR="00246490" w:rsidRDefault="00C61BBC" w:rsidP="00EF152C">
      <w:r>
        <w:t>T</w:t>
      </w:r>
      <w:r w:rsidR="00246490">
        <w:t>hom</w:t>
      </w:r>
      <w:r>
        <w:t>as-</w:t>
      </w:r>
      <w:proofErr w:type="spellStart"/>
      <w:r>
        <w:t>Kil</w:t>
      </w:r>
      <w:r w:rsidR="00246490">
        <w:t>lman</w:t>
      </w:r>
      <w:proofErr w:type="spellEnd"/>
      <w:r w:rsidR="00246490">
        <w:t xml:space="preserve"> </w:t>
      </w:r>
      <w:r>
        <w:t xml:space="preserve">Part II and Managing Situational Conflicts </w:t>
      </w:r>
    </w:p>
    <w:p w:rsidR="00C61BBC" w:rsidRDefault="00C61BBC" w:rsidP="00EF152C">
      <w:r>
        <w:t>Joanne Paterson, Durham College, Victimology Program Coordinator</w:t>
      </w:r>
    </w:p>
    <w:p w:rsidR="00C61BBC" w:rsidRDefault="00C61BBC" w:rsidP="00EF152C"/>
    <w:p w:rsidR="007A085A" w:rsidRDefault="00246490" w:rsidP="00EF152C">
      <w:r>
        <w:t xml:space="preserve">Session 2: </w:t>
      </w:r>
    </w:p>
    <w:p w:rsidR="00246490" w:rsidRPr="00065DBA" w:rsidRDefault="00246490" w:rsidP="00EF152C">
      <w:r>
        <w:t>Conflict Management</w:t>
      </w:r>
      <w:r w:rsidR="00C61BBC">
        <w:t xml:space="preserve"> Using Cognitive Interviewing Techniques</w:t>
      </w:r>
    </w:p>
    <w:p w:rsidR="00246490" w:rsidRDefault="00C61BBC" w:rsidP="00EF152C">
      <w:r w:rsidRPr="00065DBA">
        <w:t xml:space="preserve">Gary </w:t>
      </w:r>
      <w:proofErr w:type="spellStart"/>
      <w:r w:rsidRPr="00065DBA">
        <w:t>Foxwell</w:t>
      </w:r>
      <w:proofErr w:type="spellEnd"/>
      <w:r>
        <w:t>, Retired Durham Regional Police Service Officer, Private Investigator</w:t>
      </w:r>
    </w:p>
    <w:p w:rsidR="00C61BBC" w:rsidRDefault="00C61BBC" w:rsidP="00EF152C"/>
    <w:p w:rsidR="00C61BBC" w:rsidRPr="00065DBA" w:rsidRDefault="00C61BBC" w:rsidP="00EF152C"/>
    <w:p w:rsidR="00EF152C" w:rsidRDefault="00246490" w:rsidP="00EF152C">
      <w:r>
        <w:t>1300 – 14</w:t>
      </w:r>
      <w:r w:rsidR="00911F31" w:rsidRPr="00065DBA">
        <w:t>30 hrs</w:t>
      </w:r>
      <w:r w:rsidR="00911F31" w:rsidRPr="00065DBA">
        <w:tab/>
        <w:t xml:space="preserve">Workshops </w:t>
      </w:r>
      <w:r w:rsidR="00C61BBC">
        <w:t>Start</w:t>
      </w:r>
    </w:p>
    <w:p w:rsidR="00065DBA" w:rsidRDefault="00065DBA" w:rsidP="00065DBA">
      <w:r>
        <w:t>1500 – 1630</w:t>
      </w:r>
      <w:r>
        <w:tab/>
      </w:r>
      <w:r>
        <w:tab/>
        <w:t>Workshops repeat</w:t>
      </w:r>
    </w:p>
    <w:p w:rsidR="00A134BD" w:rsidRDefault="00A134BD" w:rsidP="00065DBA"/>
    <w:p w:rsidR="00065DBA" w:rsidRPr="00A134BD" w:rsidRDefault="00A134BD" w:rsidP="00A134BD">
      <w:pPr>
        <w:pStyle w:val="ListParagraph"/>
        <w:numPr>
          <w:ilvl w:val="0"/>
          <w:numId w:val="34"/>
        </w:numPr>
        <w:rPr>
          <w:rFonts w:ascii="Arial" w:hAnsi="Arial" w:cs="Arial"/>
          <w:b w:val="0"/>
          <w:sz w:val="24"/>
          <w:szCs w:val="24"/>
        </w:rPr>
      </w:pPr>
      <w:r w:rsidRPr="00A134BD">
        <w:rPr>
          <w:rFonts w:ascii="Arial" w:hAnsi="Arial" w:cs="Arial"/>
          <w:b w:val="0"/>
          <w:sz w:val="24"/>
          <w:szCs w:val="24"/>
        </w:rPr>
        <w:t xml:space="preserve">Please note: 25 people per session from each stream (prevention/pub </w:t>
      </w:r>
      <w:proofErr w:type="spellStart"/>
      <w:r w:rsidRPr="00A134BD">
        <w:rPr>
          <w:rFonts w:ascii="Arial" w:hAnsi="Arial" w:cs="Arial"/>
          <w:b w:val="0"/>
          <w:sz w:val="24"/>
          <w:szCs w:val="24"/>
        </w:rPr>
        <w:t>ed</w:t>
      </w:r>
      <w:proofErr w:type="spellEnd"/>
      <w:r w:rsidRPr="00A134BD">
        <w:rPr>
          <w:rFonts w:ascii="Arial" w:hAnsi="Arial" w:cs="Arial"/>
          <w:b w:val="0"/>
          <w:sz w:val="24"/>
          <w:szCs w:val="24"/>
        </w:rPr>
        <w:t xml:space="preserve">) </w:t>
      </w:r>
    </w:p>
    <w:p w:rsidR="00A134BD" w:rsidRDefault="00A134BD" w:rsidP="002B3333"/>
    <w:p w:rsidR="002B3333" w:rsidRPr="00065DBA" w:rsidRDefault="00B76762" w:rsidP="002B3333">
      <w:r w:rsidRPr="00065DBA">
        <w:t xml:space="preserve">Fire Prevention: </w:t>
      </w:r>
      <w:r w:rsidR="00825CC0" w:rsidRPr="00065DBA">
        <w:t>Tech</w:t>
      </w:r>
      <w:r w:rsidR="00BF60B7">
        <w:t>nology Building</w:t>
      </w:r>
      <w:r w:rsidR="00825CC0" w:rsidRPr="00065DBA">
        <w:t xml:space="preserve"> </w:t>
      </w:r>
      <w:r w:rsidR="00BF60B7">
        <w:t>C</w:t>
      </w:r>
      <w:r w:rsidR="00825CC0" w:rsidRPr="00065DBA">
        <w:t>lassroom</w:t>
      </w:r>
    </w:p>
    <w:p w:rsidR="00621754" w:rsidRPr="00065DBA" w:rsidRDefault="00621754" w:rsidP="00621754">
      <w:r w:rsidRPr="00065DBA">
        <w:t xml:space="preserve">Solutions for the Total Building Envelope </w:t>
      </w:r>
    </w:p>
    <w:p w:rsidR="00EF152C" w:rsidRPr="00065DBA" w:rsidRDefault="00065DBA" w:rsidP="00621754">
      <w:r>
        <w:t xml:space="preserve">Bruce Gillham, </w:t>
      </w:r>
      <w:r w:rsidR="006A29B9" w:rsidRPr="00065DBA">
        <w:t xml:space="preserve">Canadian </w:t>
      </w:r>
      <w:r w:rsidR="00D06874" w:rsidRPr="00065DBA">
        <w:t xml:space="preserve">Gypsum Company  </w:t>
      </w:r>
    </w:p>
    <w:p w:rsidR="00EF152C" w:rsidRDefault="00065DBA" w:rsidP="00621754">
      <w:r>
        <w:t xml:space="preserve">Chris Davidson, </w:t>
      </w:r>
      <w:proofErr w:type="spellStart"/>
      <w:r w:rsidR="00EF152C" w:rsidRPr="00065DBA">
        <w:t>Enercorp</w:t>
      </w:r>
      <w:proofErr w:type="spellEnd"/>
      <w:r w:rsidR="00EF152C" w:rsidRPr="00065DBA">
        <w:t xml:space="preserve"> </w:t>
      </w:r>
    </w:p>
    <w:p w:rsidR="00621754" w:rsidRPr="00065DBA" w:rsidRDefault="00621754" w:rsidP="00621754"/>
    <w:p w:rsidR="00065DBA" w:rsidRDefault="00B76762" w:rsidP="00911F31">
      <w:r w:rsidRPr="00065DBA">
        <w:t xml:space="preserve">Fire Prevention: </w:t>
      </w:r>
      <w:r w:rsidR="00825CC0" w:rsidRPr="00065DBA">
        <w:t>Auditorium B</w:t>
      </w:r>
    </w:p>
    <w:p w:rsidR="00621754" w:rsidRPr="00065DBA" w:rsidRDefault="00621754" w:rsidP="00621754">
      <w:r>
        <w:t xml:space="preserve">Writing Operational Guidelines </w:t>
      </w:r>
    </w:p>
    <w:p w:rsidR="00065DBA" w:rsidRDefault="00065DBA" w:rsidP="00911F31">
      <w:r>
        <w:t>Tim Metcalf</w:t>
      </w:r>
      <w:r w:rsidR="00246490">
        <w:t>e</w:t>
      </w:r>
      <w:r>
        <w:t>, Public Service Health and Safety</w:t>
      </w:r>
      <w:r w:rsidR="00F14DAB" w:rsidRPr="00065DBA">
        <w:t xml:space="preserve"> </w:t>
      </w:r>
      <w:r>
        <w:t xml:space="preserve">Association </w:t>
      </w:r>
    </w:p>
    <w:p w:rsidR="00B76762" w:rsidRPr="00065DBA" w:rsidRDefault="00B76762" w:rsidP="00B76762"/>
    <w:p w:rsidR="00EF152C" w:rsidRPr="00065DBA" w:rsidRDefault="00B76762" w:rsidP="00B76762">
      <w:r w:rsidRPr="00065DBA">
        <w:t xml:space="preserve">Public Education: </w:t>
      </w:r>
      <w:r w:rsidR="00825CC0" w:rsidRPr="00065DBA">
        <w:t>Scott Hall</w:t>
      </w:r>
    </w:p>
    <w:p w:rsidR="00621754" w:rsidRPr="00065DBA" w:rsidRDefault="00621754" w:rsidP="00621754">
      <w:r w:rsidRPr="00065DBA">
        <w:t>Telling Our Stories for Fire Safety</w:t>
      </w:r>
    </w:p>
    <w:p w:rsidR="00065DBA" w:rsidRDefault="000F691B" w:rsidP="00B76762">
      <w:r w:rsidRPr="00065DBA">
        <w:t xml:space="preserve">Doris </w:t>
      </w:r>
      <w:proofErr w:type="spellStart"/>
      <w:r w:rsidRPr="00065DBA">
        <w:t>Cherkas</w:t>
      </w:r>
      <w:proofErr w:type="spellEnd"/>
      <w:r w:rsidRPr="00065DBA">
        <w:t>, Irene Johnston, Kathleen Smyth</w:t>
      </w:r>
      <w:r w:rsidR="00065DBA">
        <w:t xml:space="preserve">, and Enid </w:t>
      </w:r>
      <w:proofErr w:type="spellStart"/>
      <w:r w:rsidR="00065DBA">
        <w:t>Decoe</w:t>
      </w:r>
      <w:proofErr w:type="spellEnd"/>
      <w:r w:rsidR="00065DBA">
        <w:t xml:space="preserve"> </w:t>
      </w:r>
    </w:p>
    <w:p w:rsidR="000F691B" w:rsidRPr="00065DBA" w:rsidRDefault="000F691B" w:rsidP="00B76762">
      <w:pPr>
        <w:rPr>
          <w:szCs w:val="22"/>
        </w:rPr>
      </w:pPr>
    </w:p>
    <w:p w:rsidR="00EF152C" w:rsidRDefault="00B76762" w:rsidP="00EF152C">
      <w:pPr>
        <w:rPr>
          <w:szCs w:val="22"/>
        </w:rPr>
      </w:pPr>
      <w:r w:rsidRPr="00065DBA">
        <w:rPr>
          <w:szCs w:val="22"/>
        </w:rPr>
        <w:t>Public Education</w:t>
      </w:r>
      <w:r w:rsidR="00582729" w:rsidRPr="00065DBA">
        <w:rPr>
          <w:szCs w:val="22"/>
        </w:rPr>
        <w:t>:</w:t>
      </w:r>
      <w:r w:rsidR="006A29B9" w:rsidRPr="00065DBA">
        <w:rPr>
          <w:szCs w:val="22"/>
        </w:rPr>
        <w:t xml:space="preserve"> </w:t>
      </w:r>
      <w:r w:rsidR="00825CC0" w:rsidRPr="00065DBA">
        <w:rPr>
          <w:szCs w:val="22"/>
        </w:rPr>
        <w:t>Auditorium A</w:t>
      </w:r>
    </w:p>
    <w:p w:rsidR="00621754" w:rsidRDefault="00621754" w:rsidP="00621754">
      <w:pPr>
        <w:rPr>
          <w:highlight w:val="lightGray"/>
        </w:rPr>
      </w:pPr>
      <w:r>
        <w:t>Preparing for the M</w:t>
      </w:r>
      <w:r w:rsidRPr="00EB1349">
        <w:t>edia</w:t>
      </w:r>
      <w:r>
        <w:t xml:space="preserve"> </w:t>
      </w:r>
      <w:r w:rsidRPr="00D06874">
        <w:rPr>
          <w:b/>
        </w:rPr>
        <w:t xml:space="preserve">– </w:t>
      </w:r>
      <w:r w:rsidRPr="00911F31">
        <w:t xml:space="preserve">Part II – </w:t>
      </w:r>
      <w:r>
        <w:t>Media Connections and Relationships</w:t>
      </w:r>
    </w:p>
    <w:p w:rsidR="00AE4687" w:rsidRDefault="00AE4687" w:rsidP="00621754">
      <w:r>
        <w:t>Samantha Hoffman, Barrie Fire and Emergency Services</w:t>
      </w:r>
    </w:p>
    <w:p w:rsidR="00AE4687" w:rsidRDefault="00AE4687" w:rsidP="00621754">
      <w:r>
        <w:t xml:space="preserve">Dan Blakely, Kool FM/Rock 95; Sue </w:t>
      </w:r>
      <w:proofErr w:type="spellStart"/>
      <w:r>
        <w:t>Sgambati</w:t>
      </w:r>
      <w:proofErr w:type="spellEnd"/>
      <w:r>
        <w:t xml:space="preserve">, Barrie Today; </w:t>
      </w:r>
      <w:r w:rsidRPr="00AE4687">
        <w:t>KC Colby</w:t>
      </w:r>
      <w:r>
        <w:t>,</w:t>
      </w:r>
      <w:r w:rsidRPr="00AE4687">
        <w:t xml:space="preserve"> CTV</w:t>
      </w:r>
    </w:p>
    <w:p w:rsidR="00806A19" w:rsidRDefault="00806A19" w:rsidP="00B76762"/>
    <w:p w:rsidR="00890FB6" w:rsidRDefault="001E4E84" w:rsidP="00806A19">
      <w:pPr>
        <w:pStyle w:val="Heading6"/>
        <w:jc w:val="center"/>
        <w:rPr>
          <w:rFonts w:ascii="Tahoma" w:hAnsi="Tahoma" w:cs="Tahoma"/>
          <w:sz w:val="28"/>
        </w:rPr>
      </w:pPr>
      <w:r>
        <w:rPr>
          <w:noProof/>
          <w:lang w:val="en-US"/>
        </w:rPr>
        <w:lastRenderedPageBreak/>
        <w:drawing>
          <wp:inline distT="0" distB="0" distL="0" distR="0" wp14:anchorId="3E88EA7A" wp14:editId="25981AF2">
            <wp:extent cx="895350" cy="962025"/>
            <wp:effectExtent l="0" t="0" r="0" b="9525"/>
            <wp:docPr id="7" name="Picture 7" descr="D -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 -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19" w:rsidRDefault="00806A19" w:rsidP="00806A19">
      <w:pPr>
        <w:pStyle w:val="Heading2"/>
      </w:pPr>
      <w:r>
        <w:t xml:space="preserve">2017 </w:t>
      </w:r>
      <w:r w:rsidRPr="00AA4B9D">
        <w:t xml:space="preserve">Fire Prevention </w:t>
      </w:r>
      <w:r>
        <w:t>a</w:t>
      </w:r>
      <w:r w:rsidRPr="00AA4B9D">
        <w:t>nd Public Education</w:t>
      </w:r>
      <w:r>
        <w:t xml:space="preserve"> </w:t>
      </w:r>
    </w:p>
    <w:p w:rsidR="004847B6" w:rsidRPr="00882864" w:rsidRDefault="00806A19" w:rsidP="00806A19">
      <w:pPr>
        <w:pStyle w:val="Heading2"/>
        <w:rPr>
          <w:rFonts w:ascii="Tahoma" w:hAnsi="Tahoma" w:cs="Tahoma"/>
          <w:sz w:val="32"/>
        </w:rPr>
      </w:pPr>
      <w:r w:rsidRPr="00882864">
        <w:rPr>
          <w:sz w:val="32"/>
        </w:rPr>
        <w:t>Seminar</w:t>
      </w:r>
      <w:r w:rsidRPr="005D6336">
        <w:rPr>
          <w:szCs w:val="28"/>
        </w:rPr>
        <w:t xml:space="preserve"> </w:t>
      </w:r>
      <w:r w:rsidRPr="00882864">
        <w:t>Agenda</w:t>
      </w:r>
      <w:r w:rsidR="004847B6" w:rsidRPr="00882864">
        <w:rPr>
          <w:rFonts w:ascii="Tahoma" w:hAnsi="Tahoma" w:cs="Tahoma"/>
          <w:sz w:val="32"/>
        </w:rPr>
        <w:t xml:space="preserve"> </w:t>
      </w:r>
    </w:p>
    <w:p w:rsidR="004847B6" w:rsidRPr="00882864" w:rsidRDefault="004847B6" w:rsidP="00806A19">
      <w:pPr>
        <w:pStyle w:val="Heading2"/>
      </w:pPr>
      <w:r w:rsidRPr="00882864">
        <w:t xml:space="preserve">Friday, </w:t>
      </w:r>
      <w:r w:rsidR="00702A36">
        <w:t>October 27, 2017</w:t>
      </w:r>
    </w:p>
    <w:p w:rsidR="004847B6" w:rsidRPr="00065DBA" w:rsidRDefault="004847B6">
      <w:pPr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65DBA">
        <w:rPr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</w:t>
      </w:r>
    </w:p>
    <w:p w:rsidR="006914DB" w:rsidRPr="00065DBA" w:rsidRDefault="00806A19" w:rsidP="00C61BBC">
      <w:r w:rsidRPr="00065DBA">
        <w:t>0830 – 1000</w:t>
      </w:r>
      <w:r w:rsidR="00E31E6A" w:rsidRPr="00065DBA">
        <w:t xml:space="preserve"> </w:t>
      </w:r>
      <w:r w:rsidR="00825CC0" w:rsidRPr="00065DBA">
        <w:t>Plenary</w:t>
      </w:r>
      <w:r w:rsidR="00C61BBC">
        <w:t xml:space="preserve"> Session</w:t>
      </w:r>
    </w:p>
    <w:p w:rsidR="00C61BBC" w:rsidRDefault="00246490" w:rsidP="00C61BBC">
      <w:r>
        <w:t>Interviewing</w:t>
      </w:r>
      <w:r w:rsidR="00A134BD">
        <w:t xml:space="preserve"> -</w:t>
      </w:r>
      <w:r>
        <w:t xml:space="preserve"> </w:t>
      </w:r>
      <w:r w:rsidR="00C61BBC">
        <w:t>Preparation for Both Current and Future Positions</w:t>
      </w:r>
    </w:p>
    <w:p w:rsidR="00A91B4A" w:rsidRPr="00065DBA" w:rsidRDefault="00C61BBC" w:rsidP="00C61BBC">
      <w:r w:rsidRPr="00065DBA">
        <w:t>Brody Purser</w:t>
      </w:r>
      <w:r>
        <w:t xml:space="preserve">, Director of Human Resources, </w:t>
      </w:r>
      <w:proofErr w:type="spellStart"/>
      <w:r>
        <w:t>Deerhurst</w:t>
      </w:r>
      <w:proofErr w:type="spellEnd"/>
      <w:r>
        <w:t xml:space="preserve"> Resort (Skyline Properties)</w:t>
      </w:r>
    </w:p>
    <w:p w:rsidR="00C61BBC" w:rsidRDefault="00C61BBC" w:rsidP="00246490"/>
    <w:p w:rsidR="006914DB" w:rsidRPr="00065DBA" w:rsidRDefault="00806A19" w:rsidP="00246490">
      <w:r w:rsidRPr="00065DBA">
        <w:t xml:space="preserve">1030 </w:t>
      </w:r>
      <w:r w:rsidR="00825CC0" w:rsidRPr="00065DBA">
        <w:t>–</w:t>
      </w:r>
      <w:r w:rsidRPr="00065DBA">
        <w:t xml:space="preserve"> 1200</w:t>
      </w:r>
      <w:r w:rsidR="00E31E6A" w:rsidRPr="00065DBA">
        <w:t xml:space="preserve"> </w:t>
      </w:r>
      <w:r w:rsidR="00825CC0" w:rsidRPr="00065DBA">
        <w:t>Plenary</w:t>
      </w:r>
      <w:r w:rsidR="00C61BBC">
        <w:t xml:space="preserve"> Session </w:t>
      </w:r>
    </w:p>
    <w:p w:rsidR="00C61BBC" w:rsidRDefault="00C61BBC" w:rsidP="00C61BBC">
      <w:r>
        <w:rPr>
          <w:lang w:val="en-US"/>
        </w:rPr>
        <w:t>T</w:t>
      </w:r>
      <w:r w:rsidRPr="00F14DAB">
        <w:rPr>
          <w:lang w:val="en-US"/>
        </w:rPr>
        <w:t xml:space="preserve">he </w:t>
      </w:r>
      <w:r>
        <w:rPr>
          <w:lang w:val="en-US"/>
        </w:rPr>
        <w:t xml:space="preserve">Badminton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Racquet Club Fire –</w:t>
      </w:r>
      <w:r w:rsidRPr="00F14DAB">
        <w:rPr>
          <w:lang w:val="en-US"/>
        </w:rPr>
        <w:t xml:space="preserve"> </w:t>
      </w:r>
      <w:r>
        <w:rPr>
          <w:lang w:val="en-US"/>
        </w:rPr>
        <w:t>Bringing The Media Inside The Yellow Tape</w:t>
      </w:r>
    </w:p>
    <w:p w:rsidR="00246490" w:rsidRDefault="00246490" w:rsidP="00246490">
      <w:pPr>
        <w:rPr>
          <w:lang w:val="en-US"/>
        </w:rPr>
      </w:pPr>
      <w:r>
        <w:rPr>
          <w:lang w:val="en-US"/>
        </w:rPr>
        <w:t>M</w:t>
      </w:r>
      <w:r w:rsidR="00F14DAB" w:rsidRPr="00065DBA">
        <w:rPr>
          <w:lang w:val="en-US"/>
        </w:rPr>
        <w:t>at</w:t>
      </w:r>
      <w:r w:rsidR="00B1281E" w:rsidRPr="00065DBA">
        <w:rPr>
          <w:lang w:val="en-US"/>
        </w:rPr>
        <w:t>thew</w:t>
      </w:r>
      <w:r w:rsidR="00F14DAB">
        <w:rPr>
          <w:lang w:val="en-US"/>
        </w:rPr>
        <w:t xml:space="preserve"> </w:t>
      </w:r>
      <w:proofErr w:type="spellStart"/>
      <w:r w:rsidR="00F14DAB">
        <w:rPr>
          <w:lang w:val="en-US"/>
        </w:rPr>
        <w:t>Peg</w:t>
      </w:r>
      <w:r w:rsidR="00B1281E">
        <w:rPr>
          <w:lang w:val="en-US"/>
        </w:rPr>
        <w:t>g</w:t>
      </w:r>
      <w:proofErr w:type="spellEnd"/>
      <w:r>
        <w:rPr>
          <w:lang w:val="en-US"/>
        </w:rPr>
        <w:t>, Fire Chief/General Manager of Toronto Fire Services</w:t>
      </w:r>
    </w:p>
    <w:p w:rsidR="00C61BBC" w:rsidRDefault="00C61BBC" w:rsidP="002F7B1F">
      <w:pPr>
        <w:jc w:val="center"/>
      </w:pPr>
    </w:p>
    <w:p w:rsidR="00806A19" w:rsidRDefault="00513846" w:rsidP="002F7B1F">
      <w:pPr>
        <w:jc w:val="center"/>
      </w:pPr>
      <w:r>
        <w:t>Adjournment!</w:t>
      </w:r>
    </w:p>
    <w:p w:rsidR="00D016E9" w:rsidRDefault="00806A19" w:rsidP="002F7B1F">
      <w:pPr>
        <w:jc w:val="center"/>
      </w:pPr>
      <w:r>
        <w:t xml:space="preserve"> </w:t>
      </w:r>
    </w:p>
    <w:sectPr w:rsidR="00D016E9" w:rsidSect="00B01E06">
      <w:headerReference w:type="default" r:id="rId12"/>
      <w:footerReference w:type="default" r:id="rId13"/>
      <w:type w:val="continuous"/>
      <w:pgSz w:w="12240" w:h="15840"/>
      <w:pgMar w:top="720" w:right="720" w:bottom="720" w:left="720" w:header="708" w:footer="49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C6" w:rsidRDefault="00DE2BC6">
      <w:r>
        <w:separator/>
      </w:r>
    </w:p>
  </w:endnote>
  <w:endnote w:type="continuationSeparator" w:id="0">
    <w:p w:rsidR="00DE2BC6" w:rsidRDefault="00DE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89" w:rsidRDefault="007F7E95">
    <w:pPr>
      <w:pStyle w:val="Footer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  <w:rPr>
        <w:b/>
        <w:bCs/>
        <w:sz w:val="16"/>
        <w:lang w:val="en-US"/>
      </w:rPr>
    </w:pPr>
    <w:r>
      <w:rPr>
        <w:b/>
        <w:bCs/>
        <w:sz w:val="16"/>
        <w:lang w:val="en-US"/>
      </w:rPr>
      <w:t>O</w:t>
    </w:r>
    <w:r w:rsidR="007C2B75">
      <w:rPr>
        <w:b/>
        <w:bCs/>
        <w:sz w:val="16"/>
        <w:lang w:val="en-US"/>
      </w:rPr>
      <w:t xml:space="preserve">FC </w:t>
    </w:r>
    <w:r w:rsidR="00FD2DF8">
      <w:rPr>
        <w:b/>
        <w:bCs/>
        <w:sz w:val="16"/>
        <w:lang w:val="en-US"/>
      </w:rPr>
      <w:t>201</w:t>
    </w:r>
    <w:r w:rsidR="009E67F6">
      <w:rPr>
        <w:b/>
        <w:bCs/>
        <w:sz w:val="16"/>
        <w:lang w:val="en-US"/>
      </w:rPr>
      <w:t>7</w:t>
    </w:r>
    <w:r w:rsidR="00FD2DF8">
      <w:rPr>
        <w:b/>
        <w:bCs/>
        <w:sz w:val="16"/>
        <w:lang w:val="en-US"/>
      </w:rPr>
      <w:t xml:space="preserve"> </w:t>
    </w:r>
    <w:r w:rsidR="007C2B75">
      <w:rPr>
        <w:b/>
        <w:bCs/>
        <w:sz w:val="16"/>
        <w:lang w:val="en-US"/>
      </w:rPr>
      <w:t>Fire Prevention and Public Education Seminar</w:t>
    </w:r>
  </w:p>
  <w:p w:rsidR="007F7E95" w:rsidRPr="00275AC0" w:rsidRDefault="007F7E95">
    <w:pPr>
      <w:pStyle w:val="Footer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  <w:rPr>
        <w:b/>
        <w:bCs/>
        <w:sz w:val="16"/>
        <w:lang w:val="en-US"/>
      </w:rPr>
    </w:pPr>
    <w:r w:rsidRPr="006B0DA0">
      <w:rPr>
        <w:bCs/>
        <w:sz w:val="16"/>
        <w:lang w:val="en-US"/>
      </w:rPr>
      <w:t>Please note that changes to the agenda may occur</w:t>
    </w:r>
    <w:r>
      <w:rPr>
        <w:bCs/>
        <w:sz w:val="16"/>
        <w:lang w:val="en-US"/>
      </w:rPr>
      <w:t xml:space="preserve">. </w:t>
    </w:r>
    <w:r w:rsidR="00413722">
      <w:rPr>
        <w:bCs/>
        <w:sz w:val="16"/>
        <w:lang w:val="en-US"/>
      </w:rPr>
      <w:t xml:space="preserve">  Dated October 5, 2017.</w:t>
    </w:r>
  </w:p>
  <w:p w:rsidR="007F7E95" w:rsidRDefault="007F7E95">
    <w:pPr>
      <w:pStyle w:val="Footer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  <w:rPr>
        <w:b/>
        <w:bCs/>
        <w:i/>
        <w:iCs/>
        <w:sz w:val="16"/>
        <w:lang w:val="en-US"/>
      </w:rPr>
    </w:pPr>
    <w:r>
      <w:rPr>
        <w:b/>
        <w:bCs/>
        <w:sz w:val="16"/>
        <w:lang w:val="en-US"/>
      </w:rPr>
      <w:t>Ref</w:t>
    </w:r>
    <w:r w:rsidR="00686B91">
      <w:rPr>
        <w:b/>
        <w:bCs/>
        <w:sz w:val="16"/>
        <w:lang w:val="en-US"/>
      </w:rPr>
      <w:t>reshment breaks midmorning and mid</w:t>
    </w:r>
    <w:r>
      <w:rPr>
        <w:b/>
        <w:bCs/>
        <w:sz w:val="16"/>
        <w:lang w:val="en-US"/>
      </w:rPr>
      <w:t>afternoon and lunch at noon each day!</w:t>
    </w:r>
    <w:r w:rsidR="001B2789">
      <w:rPr>
        <w:b/>
        <w:bCs/>
        <w:i/>
        <w:iCs/>
        <w:sz w:val="16"/>
        <w:lang w:val="en-US"/>
      </w:rPr>
      <w:t xml:space="preserve"> </w:t>
    </w:r>
  </w:p>
  <w:p w:rsidR="007F7E95" w:rsidRDefault="007F7E95">
    <w:pPr>
      <w:pStyle w:val="Footer"/>
      <w:rPr>
        <w:b/>
        <w:bCs/>
        <w:i/>
        <w:iCs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C6" w:rsidRDefault="00DE2BC6">
      <w:r>
        <w:separator/>
      </w:r>
    </w:p>
  </w:footnote>
  <w:footnote w:type="continuationSeparator" w:id="0">
    <w:p w:rsidR="00DE2BC6" w:rsidRDefault="00DE2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F0" w:rsidRDefault="00310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8"/>
      </v:shape>
    </w:pict>
  </w:numPicBullet>
  <w:abstractNum w:abstractNumId="0">
    <w:nsid w:val="FFFFFFFE"/>
    <w:multiLevelType w:val="singleLevel"/>
    <w:tmpl w:val="B18E246C"/>
    <w:lvl w:ilvl="0">
      <w:numFmt w:val="decimal"/>
      <w:lvlText w:val="*"/>
      <w:lvlJc w:val="left"/>
    </w:lvl>
  </w:abstractNum>
  <w:abstractNum w:abstractNumId="1">
    <w:nsid w:val="040E3D93"/>
    <w:multiLevelType w:val="hybridMultilevel"/>
    <w:tmpl w:val="048E3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A67D3"/>
    <w:multiLevelType w:val="hybridMultilevel"/>
    <w:tmpl w:val="92229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12BC9"/>
    <w:multiLevelType w:val="hybridMultilevel"/>
    <w:tmpl w:val="1338D21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74257"/>
    <w:multiLevelType w:val="hybridMultilevel"/>
    <w:tmpl w:val="8E327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E3487"/>
    <w:multiLevelType w:val="hybridMultilevel"/>
    <w:tmpl w:val="D7128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4421E"/>
    <w:multiLevelType w:val="hybridMultilevel"/>
    <w:tmpl w:val="998049CA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F52CF"/>
    <w:multiLevelType w:val="hybridMultilevel"/>
    <w:tmpl w:val="2D7EBED0"/>
    <w:lvl w:ilvl="0" w:tplc="10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813FF"/>
    <w:multiLevelType w:val="hybridMultilevel"/>
    <w:tmpl w:val="85D85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845A4"/>
    <w:multiLevelType w:val="hybridMultilevel"/>
    <w:tmpl w:val="C3CC029E"/>
    <w:lvl w:ilvl="0" w:tplc="10090001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F6355"/>
    <w:multiLevelType w:val="hybridMultilevel"/>
    <w:tmpl w:val="0ED2CD7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384852AE"/>
    <w:multiLevelType w:val="hybridMultilevel"/>
    <w:tmpl w:val="40A8DDBC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8C061ED"/>
    <w:multiLevelType w:val="hybridMultilevel"/>
    <w:tmpl w:val="253CDF16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E3D90"/>
    <w:multiLevelType w:val="hybridMultilevel"/>
    <w:tmpl w:val="DC401750"/>
    <w:lvl w:ilvl="0" w:tplc="9FBEE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98E1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422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BAC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7E46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F28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8E65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9E90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3C2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257BD"/>
    <w:multiLevelType w:val="hybridMultilevel"/>
    <w:tmpl w:val="47782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542479"/>
    <w:multiLevelType w:val="hybridMultilevel"/>
    <w:tmpl w:val="03869230"/>
    <w:lvl w:ilvl="0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F368F"/>
    <w:multiLevelType w:val="hybridMultilevel"/>
    <w:tmpl w:val="7CB0DD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164681"/>
    <w:multiLevelType w:val="hybridMultilevel"/>
    <w:tmpl w:val="20164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84A90"/>
    <w:multiLevelType w:val="hybridMultilevel"/>
    <w:tmpl w:val="5ABA2D06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9">
    <w:nsid w:val="4B856571"/>
    <w:multiLevelType w:val="hybridMultilevel"/>
    <w:tmpl w:val="FF18F440"/>
    <w:lvl w:ilvl="0" w:tplc="10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4DD227B4"/>
    <w:multiLevelType w:val="hybridMultilevel"/>
    <w:tmpl w:val="B22CC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9F430C"/>
    <w:multiLevelType w:val="hybridMultilevel"/>
    <w:tmpl w:val="95EC0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830B36"/>
    <w:multiLevelType w:val="hybridMultilevel"/>
    <w:tmpl w:val="839455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3185999"/>
    <w:multiLevelType w:val="hybridMultilevel"/>
    <w:tmpl w:val="2E2A7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C720F8"/>
    <w:multiLevelType w:val="hybridMultilevel"/>
    <w:tmpl w:val="F5E4D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152BF1"/>
    <w:multiLevelType w:val="hybridMultilevel"/>
    <w:tmpl w:val="0144D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BB748A"/>
    <w:multiLevelType w:val="hybridMultilevel"/>
    <w:tmpl w:val="69FE8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F93895"/>
    <w:multiLevelType w:val="hybridMultilevel"/>
    <w:tmpl w:val="2744E5E8"/>
    <w:lvl w:ilvl="0" w:tplc="10090001">
      <w:start w:val="1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B26D3"/>
    <w:multiLevelType w:val="hybridMultilevel"/>
    <w:tmpl w:val="75A843A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4B1B2F"/>
    <w:multiLevelType w:val="hybridMultilevel"/>
    <w:tmpl w:val="395E1352"/>
    <w:lvl w:ilvl="0" w:tplc="10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980CB2"/>
    <w:multiLevelType w:val="hybridMultilevel"/>
    <w:tmpl w:val="673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93535E"/>
    <w:multiLevelType w:val="hybridMultilevel"/>
    <w:tmpl w:val="F7AABD74"/>
    <w:lvl w:ilvl="0" w:tplc="9F422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A2BD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0E4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2279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BA4E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6E8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163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96B5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E00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28544B"/>
    <w:multiLevelType w:val="hybridMultilevel"/>
    <w:tmpl w:val="F3269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A0517A"/>
    <w:multiLevelType w:val="hybridMultilevel"/>
    <w:tmpl w:val="D92C2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1"/>
  </w:num>
  <w:num w:numId="4">
    <w:abstractNumId w:val="25"/>
  </w:num>
  <w:num w:numId="5">
    <w:abstractNumId w:val="10"/>
  </w:num>
  <w:num w:numId="6">
    <w:abstractNumId w:val="24"/>
  </w:num>
  <w:num w:numId="7">
    <w:abstractNumId w:val="33"/>
  </w:num>
  <w:num w:numId="8">
    <w:abstractNumId w:val="1"/>
  </w:num>
  <w:num w:numId="9">
    <w:abstractNumId w:val="18"/>
  </w:num>
  <w:num w:numId="10">
    <w:abstractNumId w:val="22"/>
  </w:num>
  <w:num w:numId="11">
    <w:abstractNumId w:val="14"/>
  </w:num>
  <w:num w:numId="12">
    <w:abstractNumId w:val="26"/>
  </w:num>
  <w:num w:numId="13">
    <w:abstractNumId w:val="13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31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12"/>
  </w:num>
  <w:num w:numId="25">
    <w:abstractNumId w:val="7"/>
  </w:num>
  <w:num w:numId="26">
    <w:abstractNumId w:val="29"/>
  </w:num>
  <w:num w:numId="27">
    <w:abstractNumId w:val="17"/>
  </w:num>
  <w:num w:numId="28">
    <w:abstractNumId w:val="16"/>
  </w:num>
  <w:num w:numId="29">
    <w:abstractNumId w:val="4"/>
  </w:num>
  <w:num w:numId="30">
    <w:abstractNumId w:val="8"/>
  </w:num>
  <w:num w:numId="31">
    <w:abstractNumId w:val="2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AA"/>
    <w:rsid w:val="00000A2A"/>
    <w:rsid w:val="00000EDD"/>
    <w:rsid w:val="00002884"/>
    <w:rsid w:val="00010C65"/>
    <w:rsid w:val="0001115C"/>
    <w:rsid w:val="0001135A"/>
    <w:rsid w:val="00016BB3"/>
    <w:rsid w:val="00023CBA"/>
    <w:rsid w:val="00025266"/>
    <w:rsid w:val="0004251C"/>
    <w:rsid w:val="00045E21"/>
    <w:rsid w:val="00051D3E"/>
    <w:rsid w:val="00052929"/>
    <w:rsid w:val="00056F35"/>
    <w:rsid w:val="00061394"/>
    <w:rsid w:val="00062200"/>
    <w:rsid w:val="00063158"/>
    <w:rsid w:val="00064882"/>
    <w:rsid w:val="00065DBA"/>
    <w:rsid w:val="00070CE7"/>
    <w:rsid w:val="0007259A"/>
    <w:rsid w:val="000742E7"/>
    <w:rsid w:val="00075C6A"/>
    <w:rsid w:val="00087C78"/>
    <w:rsid w:val="00092CFC"/>
    <w:rsid w:val="00093181"/>
    <w:rsid w:val="00093A66"/>
    <w:rsid w:val="00094C4A"/>
    <w:rsid w:val="00095039"/>
    <w:rsid w:val="0009756A"/>
    <w:rsid w:val="000A39DF"/>
    <w:rsid w:val="000A655F"/>
    <w:rsid w:val="000B0A1D"/>
    <w:rsid w:val="000B0A3D"/>
    <w:rsid w:val="000B3C71"/>
    <w:rsid w:val="000C1E7C"/>
    <w:rsid w:val="000C22BB"/>
    <w:rsid w:val="000C3790"/>
    <w:rsid w:val="000C4426"/>
    <w:rsid w:val="000C5917"/>
    <w:rsid w:val="000C5BBA"/>
    <w:rsid w:val="000D46C6"/>
    <w:rsid w:val="000D4A40"/>
    <w:rsid w:val="000D4CDB"/>
    <w:rsid w:val="000E1809"/>
    <w:rsid w:val="000E3102"/>
    <w:rsid w:val="000E64E5"/>
    <w:rsid w:val="000E66EC"/>
    <w:rsid w:val="000E70B8"/>
    <w:rsid w:val="000F022F"/>
    <w:rsid w:val="000F0814"/>
    <w:rsid w:val="000F108B"/>
    <w:rsid w:val="000F31D8"/>
    <w:rsid w:val="000F3369"/>
    <w:rsid w:val="000F49E2"/>
    <w:rsid w:val="000F691B"/>
    <w:rsid w:val="001071FA"/>
    <w:rsid w:val="00112290"/>
    <w:rsid w:val="001205A5"/>
    <w:rsid w:val="00120694"/>
    <w:rsid w:val="00121EE3"/>
    <w:rsid w:val="00124183"/>
    <w:rsid w:val="00134152"/>
    <w:rsid w:val="00135090"/>
    <w:rsid w:val="00137057"/>
    <w:rsid w:val="00141192"/>
    <w:rsid w:val="00143CA0"/>
    <w:rsid w:val="00144E6F"/>
    <w:rsid w:val="00145854"/>
    <w:rsid w:val="00147045"/>
    <w:rsid w:val="00147CF5"/>
    <w:rsid w:val="001511AD"/>
    <w:rsid w:val="0015176F"/>
    <w:rsid w:val="00154D8E"/>
    <w:rsid w:val="0015656B"/>
    <w:rsid w:val="001571FF"/>
    <w:rsid w:val="00160852"/>
    <w:rsid w:val="0016248B"/>
    <w:rsid w:val="00163EBA"/>
    <w:rsid w:val="001648F6"/>
    <w:rsid w:val="00170948"/>
    <w:rsid w:val="00174D06"/>
    <w:rsid w:val="00175734"/>
    <w:rsid w:val="00176E25"/>
    <w:rsid w:val="00193AA8"/>
    <w:rsid w:val="00195682"/>
    <w:rsid w:val="001969BC"/>
    <w:rsid w:val="001A501C"/>
    <w:rsid w:val="001B1844"/>
    <w:rsid w:val="001B2789"/>
    <w:rsid w:val="001C031B"/>
    <w:rsid w:val="001D3123"/>
    <w:rsid w:val="001D46DB"/>
    <w:rsid w:val="001E11D7"/>
    <w:rsid w:val="001E4E84"/>
    <w:rsid w:val="001E5A3B"/>
    <w:rsid w:val="001E639D"/>
    <w:rsid w:val="001E6713"/>
    <w:rsid w:val="001F3C0C"/>
    <w:rsid w:val="001F3CB4"/>
    <w:rsid w:val="001F3E5A"/>
    <w:rsid w:val="001F4D60"/>
    <w:rsid w:val="001F60BF"/>
    <w:rsid w:val="002006A8"/>
    <w:rsid w:val="0020163C"/>
    <w:rsid w:val="0021378E"/>
    <w:rsid w:val="002141AD"/>
    <w:rsid w:val="00214751"/>
    <w:rsid w:val="00216C05"/>
    <w:rsid w:val="002174E3"/>
    <w:rsid w:val="00224A51"/>
    <w:rsid w:val="002300F6"/>
    <w:rsid w:val="00230C1C"/>
    <w:rsid w:val="00232D89"/>
    <w:rsid w:val="00246490"/>
    <w:rsid w:val="002512DE"/>
    <w:rsid w:val="00255FC1"/>
    <w:rsid w:val="002576AE"/>
    <w:rsid w:val="00261A08"/>
    <w:rsid w:val="0026377E"/>
    <w:rsid w:val="002674E1"/>
    <w:rsid w:val="00267F54"/>
    <w:rsid w:val="00270938"/>
    <w:rsid w:val="0027145E"/>
    <w:rsid w:val="00272AF0"/>
    <w:rsid w:val="00272D67"/>
    <w:rsid w:val="00274259"/>
    <w:rsid w:val="00275AC0"/>
    <w:rsid w:val="00275D23"/>
    <w:rsid w:val="002777A0"/>
    <w:rsid w:val="00277A4F"/>
    <w:rsid w:val="00282D83"/>
    <w:rsid w:val="00286E47"/>
    <w:rsid w:val="00290108"/>
    <w:rsid w:val="002934D1"/>
    <w:rsid w:val="00294312"/>
    <w:rsid w:val="0029528E"/>
    <w:rsid w:val="002A334B"/>
    <w:rsid w:val="002A6E51"/>
    <w:rsid w:val="002B3333"/>
    <w:rsid w:val="002B4E43"/>
    <w:rsid w:val="002B4FF8"/>
    <w:rsid w:val="002B6BFF"/>
    <w:rsid w:val="002C19D1"/>
    <w:rsid w:val="002C1B87"/>
    <w:rsid w:val="002C3478"/>
    <w:rsid w:val="002C7A10"/>
    <w:rsid w:val="002C7D90"/>
    <w:rsid w:val="002D2F5B"/>
    <w:rsid w:val="002D5F7F"/>
    <w:rsid w:val="002D63EF"/>
    <w:rsid w:val="002D72FE"/>
    <w:rsid w:val="002D7E8D"/>
    <w:rsid w:val="002E296B"/>
    <w:rsid w:val="002E3BCC"/>
    <w:rsid w:val="002E75BE"/>
    <w:rsid w:val="002F1DBE"/>
    <w:rsid w:val="002F550D"/>
    <w:rsid w:val="002F555D"/>
    <w:rsid w:val="002F7B1F"/>
    <w:rsid w:val="003019B8"/>
    <w:rsid w:val="003059DC"/>
    <w:rsid w:val="00310269"/>
    <w:rsid w:val="003109F0"/>
    <w:rsid w:val="0032193D"/>
    <w:rsid w:val="00321EFA"/>
    <w:rsid w:val="003223F3"/>
    <w:rsid w:val="00323556"/>
    <w:rsid w:val="00324F85"/>
    <w:rsid w:val="00327B25"/>
    <w:rsid w:val="00332A91"/>
    <w:rsid w:val="003348C2"/>
    <w:rsid w:val="003362AF"/>
    <w:rsid w:val="003420B6"/>
    <w:rsid w:val="003451A0"/>
    <w:rsid w:val="003510B3"/>
    <w:rsid w:val="003528EB"/>
    <w:rsid w:val="00352E5B"/>
    <w:rsid w:val="00352F18"/>
    <w:rsid w:val="00355478"/>
    <w:rsid w:val="00362FCE"/>
    <w:rsid w:val="003630C3"/>
    <w:rsid w:val="00363137"/>
    <w:rsid w:val="00365319"/>
    <w:rsid w:val="00365D7C"/>
    <w:rsid w:val="00366EAD"/>
    <w:rsid w:val="0037145B"/>
    <w:rsid w:val="0037533B"/>
    <w:rsid w:val="003773CB"/>
    <w:rsid w:val="00384BA3"/>
    <w:rsid w:val="00392277"/>
    <w:rsid w:val="003A4316"/>
    <w:rsid w:val="003A6761"/>
    <w:rsid w:val="003B02B3"/>
    <w:rsid w:val="003B1A6B"/>
    <w:rsid w:val="003B214C"/>
    <w:rsid w:val="003B4952"/>
    <w:rsid w:val="003B6022"/>
    <w:rsid w:val="003C2957"/>
    <w:rsid w:val="003C31ED"/>
    <w:rsid w:val="003C32F5"/>
    <w:rsid w:val="003C4EB3"/>
    <w:rsid w:val="003C5B41"/>
    <w:rsid w:val="003D33DA"/>
    <w:rsid w:val="003D4680"/>
    <w:rsid w:val="003D6AA5"/>
    <w:rsid w:val="003D7A99"/>
    <w:rsid w:val="003E2103"/>
    <w:rsid w:val="003E4EA1"/>
    <w:rsid w:val="003E73D9"/>
    <w:rsid w:val="003F0C4E"/>
    <w:rsid w:val="003F57C3"/>
    <w:rsid w:val="00401806"/>
    <w:rsid w:val="00403042"/>
    <w:rsid w:val="00410FD9"/>
    <w:rsid w:val="00413722"/>
    <w:rsid w:val="00414326"/>
    <w:rsid w:val="004158D5"/>
    <w:rsid w:val="00415CD2"/>
    <w:rsid w:val="00417A3B"/>
    <w:rsid w:val="00421667"/>
    <w:rsid w:val="00426221"/>
    <w:rsid w:val="00451ACF"/>
    <w:rsid w:val="0045419C"/>
    <w:rsid w:val="00454664"/>
    <w:rsid w:val="004546C3"/>
    <w:rsid w:val="004547E1"/>
    <w:rsid w:val="00456745"/>
    <w:rsid w:val="004605CB"/>
    <w:rsid w:val="0046162D"/>
    <w:rsid w:val="00467FB1"/>
    <w:rsid w:val="004741CC"/>
    <w:rsid w:val="004762C7"/>
    <w:rsid w:val="00482D0F"/>
    <w:rsid w:val="00482F75"/>
    <w:rsid w:val="004847B6"/>
    <w:rsid w:val="004935B3"/>
    <w:rsid w:val="00493BA9"/>
    <w:rsid w:val="004978B4"/>
    <w:rsid w:val="004A3855"/>
    <w:rsid w:val="004A425E"/>
    <w:rsid w:val="004A4F26"/>
    <w:rsid w:val="004A710D"/>
    <w:rsid w:val="004B2DBE"/>
    <w:rsid w:val="004C3591"/>
    <w:rsid w:val="004C561C"/>
    <w:rsid w:val="004C5EA8"/>
    <w:rsid w:val="004D0797"/>
    <w:rsid w:val="004D3D6D"/>
    <w:rsid w:val="004D5D1E"/>
    <w:rsid w:val="004D6836"/>
    <w:rsid w:val="004E38F2"/>
    <w:rsid w:val="004E414D"/>
    <w:rsid w:val="004E43B1"/>
    <w:rsid w:val="004E4B7E"/>
    <w:rsid w:val="004E7DEF"/>
    <w:rsid w:val="004F5798"/>
    <w:rsid w:val="004F7ABE"/>
    <w:rsid w:val="005006FC"/>
    <w:rsid w:val="00512949"/>
    <w:rsid w:val="00513846"/>
    <w:rsid w:val="00516C4C"/>
    <w:rsid w:val="00522391"/>
    <w:rsid w:val="00522B94"/>
    <w:rsid w:val="00530628"/>
    <w:rsid w:val="005318AB"/>
    <w:rsid w:val="0053216E"/>
    <w:rsid w:val="00534680"/>
    <w:rsid w:val="0053595B"/>
    <w:rsid w:val="0053618A"/>
    <w:rsid w:val="00540106"/>
    <w:rsid w:val="0054477F"/>
    <w:rsid w:val="005456AC"/>
    <w:rsid w:val="00554494"/>
    <w:rsid w:val="00560939"/>
    <w:rsid w:val="005633B9"/>
    <w:rsid w:val="00571331"/>
    <w:rsid w:val="005715ED"/>
    <w:rsid w:val="0057568A"/>
    <w:rsid w:val="00576F10"/>
    <w:rsid w:val="00582729"/>
    <w:rsid w:val="00585958"/>
    <w:rsid w:val="00585F78"/>
    <w:rsid w:val="005868A1"/>
    <w:rsid w:val="005875BF"/>
    <w:rsid w:val="005875E7"/>
    <w:rsid w:val="005938DE"/>
    <w:rsid w:val="00597D4C"/>
    <w:rsid w:val="005A4365"/>
    <w:rsid w:val="005B241B"/>
    <w:rsid w:val="005B2E3F"/>
    <w:rsid w:val="005B7D81"/>
    <w:rsid w:val="005C259C"/>
    <w:rsid w:val="005C45F0"/>
    <w:rsid w:val="005D1F12"/>
    <w:rsid w:val="005D3088"/>
    <w:rsid w:val="005D6336"/>
    <w:rsid w:val="005D6957"/>
    <w:rsid w:val="005D6FF6"/>
    <w:rsid w:val="005E0C76"/>
    <w:rsid w:val="005E1FC2"/>
    <w:rsid w:val="005E4596"/>
    <w:rsid w:val="005E6621"/>
    <w:rsid w:val="005F2A1E"/>
    <w:rsid w:val="005F37C4"/>
    <w:rsid w:val="005F51AF"/>
    <w:rsid w:val="00600458"/>
    <w:rsid w:val="00601F3C"/>
    <w:rsid w:val="00602F22"/>
    <w:rsid w:val="00603F29"/>
    <w:rsid w:val="0060543B"/>
    <w:rsid w:val="006079AB"/>
    <w:rsid w:val="00614060"/>
    <w:rsid w:val="006216B6"/>
    <w:rsid w:val="00621754"/>
    <w:rsid w:val="00630C10"/>
    <w:rsid w:val="00631D9F"/>
    <w:rsid w:val="00633BAF"/>
    <w:rsid w:val="0064127C"/>
    <w:rsid w:val="00645FB0"/>
    <w:rsid w:val="00646214"/>
    <w:rsid w:val="00646A1E"/>
    <w:rsid w:val="00652CB9"/>
    <w:rsid w:val="00652F8B"/>
    <w:rsid w:val="0065520E"/>
    <w:rsid w:val="006620A1"/>
    <w:rsid w:val="00666A74"/>
    <w:rsid w:val="00667575"/>
    <w:rsid w:val="00672EE3"/>
    <w:rsid w:val="006747D6"/>
    <w:rsid w:val="00682D40"/>
    <w:rsid w:val="00683C92"/>
    <w:rsid w:val="00685450"/>
    <w:rsid w:val="00686B91"/>
    <w:rsid w:val="006913A3"/>
    <w:rsid w:val="006914DB"/>
    <w:rsid w:val="00693EE2"/>
    <w:rsid w:val="00696975"/>
    <w:rsid w:val="00697E30"/>
    <w:rsid w:val="006A0257"/>
    <w:rsid w:val="006A29B9"/>
    <w:rsid w:val="006A7D63"/>
    <w:rsid w:val="006B00D7"/>
    <w:rsid w:val="006B0DA0"/>
    <w:rsid w:val="006B3873"/>
    <w:rsid w:val="006B4104"/>
    <w:rsid w:val="006C261D"/>
    <w:rsid w:val="006D1BD3"/>
    <w:rsid w:val="006D28E3"/>
    <w:rsid w:val="006D715F"/>
    <w:rsid w:val="006D799B"/>
    <w:rsid w:val="006E16FA"/>
    <w:rsid w:val="006E37DF"/>
    <w:rsid w:val="006E5439"/>
    <w:rsid w:val="006E7B17"/>
    <w:rsid w:val="006F3020"/>
    <w:rsid w:val="006F61A2"/>
    <w:rsid w:val="00702A36"/>
    <w:rsid w:val="00705134"/>
    <w:rsid w:val="00711715"/>
    <w:rsid w:val="0071225B"/>
    <w:rsid w:val="00712DFC"/>
    <w:rsid w:val="007131D0"/>
    <w:rsid w:val="0071402E"/>
    <w:rsid w:val="00720A4A"/>
    <w:rsid w:val="00720A69"/>
    <w:rsid w:val="00720BFB"/>
    <w:rsid w:val="00722579"/>
    <w:rsid w:val="00722E45"/>
    <w:rsid w:val="00725F05"/>
    <w:rsid w:val="0072693B"/>
    <w:rsid w:val="00727A58"/>
    <w:rsid w:val="00730A64"/>
    <w:rsid w:val="0073228B"/>
    <w:rsid w:val="00733D2B"/>
    <w:rsid w:val="0073426E"/>
    <w:rsid w:val="007400AE"/>
    <w:rsid w:val="0074342F"/>
    <w:rsid w:val="0074431B"/>
    <w:rsid w:val="00744361"/>
    <w:rsid w:val="0075234B"/>
    <w:rsid w:val="00753F8A"/>
    <w:rsid w:val="00754941"/>
    <w:rsid w:val="007558CF"/>
    <w:rsid w:val="007604AB"/>
    <w:rsid w:val="00761001"/>
    <w:rsid w:val="0076456B"/>
    <w:rsid w:val="00764E40"/>
    <w:rsid w:val="00766C52"/>
    <w:rsid w:val="00773DF4"/>
    <w:rsid w:val="0077454D"/>
    <w:rsid w:val="00775A5B"/>
    <w:rsid w:val="00776F07"/>
    <w:rsid w:val="007772B0"/>
    <w:rsid w:val="00780689"/>
    <w:rsid w:val="007821DC"/>
    <w:rsid w:val="0078375E"/>
    <w:rsid w:val="00787E49"/>
    <w:rsid w:val="00787F1E"/>
    <w:rsid w:val="007A0627"/>
    <w:rsid w:val="007A085A"/>
    <w:rsid w:val="007A3B6B"/>
    <w:rsid w:val="007A55E5"/>
    <w:rsid w:val="007A64C4"/>
    <w:rsid w:val="007B0ED3"/>
    <w:rsid w:val="007B2C7E"/>
    <w:rsid w:val="007B38CA"/>
    <w:rsid w:val="007B516E"/>
    <w:rsid w:val="007B6CC2"/>
    <w:rsid w:val="007C2B75"/>
    <w:rsid w:val="007C604E"/>
    <w:rsid w:val="007D3120"/>
    <w:rsid w:val="007D32D6"/>
    <w:rsid w:val="007D3697"/>
    <w:rsid w:val="007D5469"/>
    <w:rsid w:val="007D6773"/>
    <w:rsid w:val="007D77D0"/>
    <w:rsid w:val="007D7B9F"/>
    <w:rsid w:val="007E26AB"/>
    <w:rsid w:val="007E53F2"/>
    <w:rsid w:val="007E5E01"/>
    <w:rsid w:val="007F11C6"/>
    <w:rsid w:val="007F3852"/>
    <w:rsid w:val="007F6A78"/>
    <w:rsid w:val="007F7E95"/>
    <w:rsid w:val="00805037"/>
    <w:rsid w:val="00805C2B"/>
    <w:rsid w:val="00806A19"/>
    <w:rsid w:val="00806E41"/>
    <w:rsid w:val="008070E0"/>
    <w:rsid w:val="00811ECF"/>
    <w:rsid w:val="00813BFA"/>
    <w:rsid w:val="00815966"/>
    <w:rsid w:val="008164BA"/>
    <w:rsid w:val="00817F1D"/>
    <w:rsid w:val="00821480"/>
    <w:rsid w:val="00821584"/>
    <w:rsid w:val="00823226"/>
    <w:rsid w:val="008233EF"/>
    <w:rsid w:val="00824179"/>
    <w:rsid w:val="00824494"/>
    <w:rsid w:val="00824FDD"/>
    <w:rsid w:val="00825929"/>
    <w:rsid w:val="00825CC0"/>
    <w:rsid w:val="00826176"/>
    <w:rsid w:val="0082658D"/>
    <w:rsid w:val="00832BEF"/>
    <w:rsid w:val="00833C14"/>
    <w:rsid w:val="0083468B"/>
    <w:rsid w:val="00840528"/>
    <w:rsid w:val="00844711"/>
    <w:rsid w:val="00846F20"/>
    <w:rsid w:val="008546AB"/>
    <w:rsid w:val="00854DF8"/>
    <w:rsid w:val="00857A13"/>
    <w:rsid w:val="008620FC"/>
    <w:rsid w:val="0086260E"/>
    <w:rsid w:val="0086274B"/>
    <w:rsid w:val="00863317"/>
    <w:rsid w:val="008634A0"/>
    <w:rsid w:val="008715B2"/>
    <w:rsid w:val="00872070"/>
    <w:rsid w:val="008733EE"/>
    <w:rsid w:val="00876D57"/>
    <w:rsid w:val="00880E94"/>
    <w:rsid w:val="008818E5"/>
    <w:rsid w:val="00882864"/>
    <w:rsid w:val="00886259"/>
    <w:rsid w:val="008876CC"/>
    <w:rsid w:val="00890FB6"/>
    <w:rsid w:val="008951AA"/>
    <w:rsid w:val="008A129B"/>
    <w:rsid w:val="008A240C"/>
    <w:rsid w:val="008A396B"/>
    <w:rsid w:val="008A6046"/>
    <w:rsid w:val="008A72E8"/>
    <w:rsid w:val="008B058A"/>
    <w:rsid w:val="008B3F8E"/>
    <w:rsid w:val="008B778F"/>
    <w:rsid w:val="008C6B71"/>
    <w:rsid w:val="008D1335"/>
    <w:rsid w:val="008D7284"/>
    <w:rsid w:val="008E2199"/>
    <w:rsid w:val="008E23A3"/>
    <w:rsid w:val="008E345A"/>
    <w:rsid w:val="008E39CC"/>
    <w:rsid w:val="008E52FF"/>
    <w:rsid w:val="008E608C"/>
    <w:rsid w:val="008E6E6E"/>
    <w:rsid w:val="008F1370"/>
    <w:rsid w:val="009005BE"/>
    <w:rsid w:val="00902836"/>
    <w:rsid w:val="009041F4"/>
    <w:rsid w:val="00910462"/>
    <w:rsid w:val="00911F31"/>
    <w:rsid w:val="00913B7E"/>
    <w:rsid w:val="009158FA"/>
    <w:rsid w:val="009159FF"/>
    <w:rsid w:val="00915EBE"/>
    <w:rsid w:val="009206AE"/>
    <w:rsid w:val="009209E8"/>
    <w:rsid w:val="009234E5"/>
    <w:rsid w:val="00925F0C"/>
    <w:rsid w:val="0092649C"/>
    <w:rsid w:val="00927442"/>
    <w:rsid w:val="00932AB2"/>
    <w:rsid w:val="00935DB7"/>
    <w:rsid w:val="00936CEA"/>
    <w:rsid w:val="00937899"/>
    <w:rsid w:val="00941282"/>
    <w:rsid w:val="00943AAD"/>
    <w:rsid w:val="00945335"/>
    <w:rsid w:val="00947DC0"/>
    <w:rsid w:val="00950C59"/>
    <w:rsid w:val="00953DC4"/>
    <w:rsid w:val="00954503"/>
    <w:rsid w:val="0095755C"/>
    <w:rsid w:val="00961D41"/>
    <w:rsid w:val="0096396F"/>
    <w:rsid w:val="00967639"/>
    <w:rsid w:val="009678FC"/>
    <w:rsid w:val="00971A40"/>
    <w:rsid w:val="00973BB2"/>
    <w:rsid w:val="009745D6"/>
    <w:rsid w:val="00974EBA"/>
    <w:rsid w:val="00975DAB"/>
    <w:rsid w:val="0097771A"/>
    <w:rsid w:val="00981837"/>
    <w:rsid w:val="00983E1F"/>
    <w:rsid w:val="00984898"/>
    <w:rsid w:val="00984E74"/>
    <w:rsid w:val="009A1245"/>
    <w:rsid w:val="009A145F"/>
    <w:rsid w:val="009A235D"/>
    <w:rsid w:val="009A299A"/>
    <w:rsid w:val="009A4D57"/>
    <w:rsid w:val="009B2C49"/>
    <w:rsid w:val="009B5D25"/>
    <w:rsid w:val="009B6282"/>
    <w:rsid w:val="009C26F8"/>
    <w:rsid w:val="009D2076"/>
    <w:rsid w:val="009D7CE6"/>
    <w:rsid w:val="009E317D"/>
    <w:rsid w:val="009E3CB0"/>
    <w:rsid w:val="009E67F6"/>
    <w:rsid w:val="009F37F6"/>
    <w:rsid w:val="009F3CDE"/>
    <w:rsid w:val="009F432E"/>
    <w:rsid w:val="00A00A75"/>
    <w:rsid w:val="00A03BCA"/>
    <w:rsid w:val="00A06526"/>
    <w:rsid w:val="00A12BA3"/>
    <w:rsid w:val="00A134BD"/>
    <w:rsid w:val="00A13E83"/>
    <w:rsid w:val="00A1464E"/>
    <w:rsid w:val="00A21375"/>
    <w:rsid w:val="00A2439A"/>
    <w:rsid w:val="00A244BF"/>
    <w:rsid w:val="00A26C8D"/>
    <w:rsid w:val="00A326D8"/>
    <w:rsid w:val="00A42E63"/>
    <w:rsid w:val="00A43925"/>
    <w:rsid w:val="00A443FA"/>
    <w:rsid w:val="00A45B79"/>
    <w:rsid w:val="00A45F5F"/>
    <w:rsid w:val="00A4680C"/>
    <w:rsid w:val="00A568D0"/>
    <w:rsid w:val="00A614EE"/>
    <w:rsid w:val="00A61918"/>
    <w:rsid w:val="00A6271C"/>
    <w:rsid w:val="00A6412A"/>
    <w:rsid w:val="00A64BDF"/>
    <w:rsid w:val="00A660B0"/>
    <w:rsid w:val="00A66644"/>
    <w:rsid w:val="00A66D2F"/>
    <w:rsid w:val="00A71507"/>
    <w:rsid w:val="00A754D9"/>
    <w:rsid w:val="00A80743"/>
    <w:rsid w:val="00A80C82"/>
    <w:rsid w:val="00A8318D"/>
    <w:rsid w:val="00A86982"/>
    <w:rsid w:val="00A8781D"/>
    <w:rsid w:val="00A91B4A"/>
    <w:rsid w:val="00A939DC"/>
    <w:rsid w:val="00A94CF7"/>
    <w:rsid w:val="00AA1416"/>
    <w:rsid w:val="00AA2CAB"/>
    <w:rsid w:val="00AA3188"/>
    <w:rsid w:val="00AA3703"/>
    <w:rsid w:val="00AA4B9D"/>
    <w:rsid w:val="00AB2B39"/>
    <w:rsid w:val="00AB3380"/>
    <w:rsid w:val="00AB5D8A"/>
    <w:rsid w:val="00AB76BA"/>
    <w:rsid w:val="00AC28A4"/>
    <w:rsid w:val="00AC3D42"/>
    <w:rsid w:val="00AD00D9"/>
    <w:rsid w:val="00AD0C17"/>
    <w:rsid w:val="00AE0381"/>
    <w:rsid w:val="00AE0C6D"/>
    <w:rsid w:val="00AE1646"/>
    <w:rsid w:val="00AE1986"/>
    <w:rsid w:val="00AE4687"/>
    <w:rsid w:val="00AE52ED"/>
    <w:rsid w:val="00AE67F3"/>
    <w:rsid w:val="00AF05C9"/>
    <w:rsid w:val="00AF310A"/>
    <w:rsid w:val="00B01C8B"/>
    <w:rsid w:val="00B01E06"/>
    <w:rsid w:val="00B05080"/>
    <w:rsid w:val="00B0669C"/>
    <w:rsid w:val="00B0686B"/>
    <w:rsid w:val="00B12625"/>
    <w:rsid w:val="00B12653"/>
    <w:rsid w:val="00B1281E"/>
    <w:rsid w:val="00B134B5"/>
    <w:rsid w:val="00B144E4"/>
    <w:rsid w:val="00B1628C"/>
    <w:rsid w:val="00B166FA"/>
    <w:rsid w:val="00B26B0E"/>
    <w:rsid w:val="00B40FB2"/>
    <w:rsid w:val="00B420F3"/>
    <w:rsid w:val="00B45BDF"/>
    <w:rsid w:val="00B54E09"/>
    <w:rsid w:val="00B55B8E"/>
    <w:rsid w:val="00B5724B"/>
    <w:rsid w:val="00B614FB"/>
    <w:rsid w:val="00B62DAC"/>
    <w:rsid w:val="00B63D17"/>
    <w:rsid w:val="00B7021E"/>
    <w:rsid w:val="00B70FAA"/>
    <w:rsid w:val="00B73AC1"/>
    <w:rsid w:val="00B744EA"/>
    <w:rsid w:val="00B74698"/>
    <w:rsid w:val="00B76762"/>
    <w:rsid w:val="00B834D9"/>
    <w:rsid w:val="00B84545"/>
    <w:rsid w:val="00B925DE"/>
    <w:rsid w:val="00B95B6D"/>
    <w:rsid w:val="00B96FB6"/>
    <w:rsid w:val="00BA2F7C"/>
    <w:rsid w:val="00BA5326"/>
    <w:rsid w:val="00BB271A"/>
    <w:rsid w:val="00BB3F13"/>
    <w:rsid w:val="00BB558C"/>
    <w:rsid w:val="00BB601C"/>
    <w:rsid w:val="00BB7268"/>
    <w:rsid w:val="00BB73D1"/>
    <w:rsid w:val="00BC0346"/>
    <w:rsid w:val="00BC58E3"/>
    <w:rsid w:val="00BC653F"/>
    <w:rsid w:val="00BD14EC"/>
    <w:rsid w:val="00BD4468"/>
    <w:rsid w:val="00BE12DE"/>
    <w:rsid w:val="00BE18EF"/>
    <w:rsid w:val="00BE3C93"/>
    <w:rsid w:val="00BE4F3E"/>
    <w:rsid w:val="00BE57A0"/>
    <w:rsid w:val="00BE5819"/>
    <w:rsid w:val="00BE6A41"/>
    <w:rsid w:val="00BF08AB"/>
    <w:rsid w:val="00BF0CA4"/>
    <w:rsid w:val="00BF60B7"/>
    <w:rsid w:val="00BF7B21"/>
    <w:rsid w:val="00C006FF"/>
    <w:rsid w:val="00C0227C"/>
    <w:rsid w:val="00C041F4"/>
    <w:rsid w:val="00C05298"/>
    <w:rsid w:val="00C12A7B"/>
    <w:rsid w:val="00C167B4"/>
    <w:rsid w:val="00C1689E"/>
    <w:rsid w:val="00C24130"/>
    <w:rsid w:val="00C25736"/>
    <w:rsid w:val="00C32FC1"/>
    <w:rsid w:val="00C37623"/>
    <w:rsid w:val="00C379CF"/>
    <w:rsid w:val="00C40106"/>
    <w:rsid w:val="00C404C2"/>
    <w:rsid w:val="00C54521"/>
    <w:rsid w:val="00C61BBC"/>
    <w:rsid w:val="00C63143"/>
    <w:rsid w:val="00C73C09"/>
    <w:rsid w:val="00C82280"/>
    <w:rsid w:val="00C87718"/>
    <w:rsid w:val="00C95A5A"/>
    <w:rsid w:val="00C9752F"/>
    <w:rsid w:val="00CA243B"/>
    <w:rsid w:val="00CA5E20"/>
    <w:rsid w:val="00CB1887"/>
    <w:rsid w:val="00CB283E"/>
    <w:rsid w:val="00CB2BB7"/>
    <w:rsid w:val="00CB3D8C"/>
    <w:rsid w:val="00CB4877"/>
    <w:rsid w:val="00CB7A57"/>
    <w:rsid w:val="00CD1AE0"/>
    <w:rsid w:val="00CD289A"/>
    <w:rsid w:val="00CD2B9D"/>
    <w:rsid w:val="00CD2FAD"/>
    <w:rsid w:val="00CE1AC2"/>
    <w:rsid w:val="00CE3E2C"/>
    <w:rsid w:val="00CF1C1E"/>
    <w:rsid w:val="00CF268B"/>
    <w:rsid w:val="00CF55A3"/>
    <w:rsid w:val="00CF6310"/>
    <w:rsid w:val="00D016E9"/>
    <w:rsid w:val="00D03C70"/>
    <w:rsid w:val="00D0520B"/>
    <w:rsid w:val="00D06874"/>
    <w:rsid w:val="00D1628D"/>
    <w:rsid w:val="00D20EC1"/>
    <w:rsid w:val="00D22064"/>
    <w:rsid w:val="00D22BCB"/>
    <w:rsid w:val="00D30898"/>
    <w:rsid w:val="00D313FE"/>
    <w:rsid w:val="00D31FDA"/>
    <w:rsid w:val="00D321A1"/>
    <w:rsid w:val="00D34B66"/>
    <w:rsid w:val="00D3551D"/>
    <w:rsid w:val="00D414A2"/>
    <w:rsid w:val="00D43F97"/>
    <w:rsid w:val="00D4563F"/>
    <w:rsid w:val="00D468D4"/>
    <w:rsid w:val="00D47968"/>
    <w:rsid w:val="00D564F4"/>
    <w:rsid w:val="00D612B6"/>
    <w:rsid w:val="00D6245C"/>
    <w:rsid w:val="00D6478C"/>
    <w:rsid w:val="00D6558A"/>
    <w:rsid w:val="00D70642"/>
    <w:rsid w:val="00D71375"/>
    <w:rsid w:val="00D71620"/>
    <w:rsid w:val="00D74F96"/>
    <w:rsid w:val="00D80E47"/>
    <w:rsid w:val="00D81473"/>
    <w:rsid w:val="00DA1613"/>
    <w:rsid w:val="00DA1B2F"/>
    <w:rsid w:val="00DA5755"/>
    <w:rsid w:val="00DB6364"/>
    <w:rsid w:val="00DC05AE"/>
    <w:rsid w:val="00DD3134"/>
    <w:rsid w:val="00DE2BC6"/>
    <w:rsid w:val="00DE7356"/>
    <w:rsid w:val="00DF3810"/>
    <w:rsid w:val="00DF5904"/>
    <w:rsid w:val="00E071DD"/>
    <w:rsid w:val="00E12499"/>
    <w:rsid w:val="00E14723"/>
    <w:rsid w:val="00E1510B"/>
    <w:rsid w:val="00E15157"/>
    <w:rsid w:val="00E21938"/>
    <w:rsid w:val="00E2465A"/>
    <w:rsid w:val="00E251CE"/>
    <w:rsid w:val="00E303F2"/>
    <w:rsid w:val="00E31E6A"/>
    <w:rsid w:val="00E33447"/>
    <w:rsid w:val="00E36177"/>
    <w:rsid w:val="00E36253"/>
    <w:rsid w:val="00E40577"/>
    <w:rsid w:val="00E41763"/>
    <w:rsid w:val="00E4624F"/>
    <w:rsid w:val="00E469A3"/>
    <w:rsid w:val="00E46F79"/>
    <w:rsid w:val="00E50BEA"/>
    <w:rsid w:val="00E52AB1"/>
    <w:rsid w:val="00E5308C"/>
    <w:rsid w:val="00E550E3"/>
    <w:rsid w:val="00E5639C"/>
    <w:rsid w:val="00E6536A"/>
    <w:rsid w:val="00E66B0F"/>
    <w:rsid w:val="00E7069B"/>
    <w:rsid w:val="00E74BD1"/>
    <w:rsid w:val="00E77E3A"/>
    <w:rsid w:val="00E813BA"/>
    <w:rsid w:val="00E91762"/>
    <w:rsid w:val="00E941AC"/>
    <w:rsid w:val="00E9643E"/>
    <w:rsid w:val="00EA35AC"/>
    <w:rsid w:val="00EA768B"/>
    <w:rsid w:val="00EA7E2E"/>
    <w:rsid w:val="00EB4026"/>
    <w:rsid w:val="00EB56E0"/>
    <w:rsid w:val="00EB6230"/>
    <w:rsid w:val="00EB6756"/>
    <w:rsid w:val="00EC043A"/>
    <w:rsid w:val="00EC2286"/>
    <w:rsid w:val="00EC2367"/>
    <w:rsid w:val="00ED16F1"/>
    <w:rsid w:val="00ED3E8F"/>
    <w:rsid w:val="00ED445E"/>
    <w:rsid w:val="00ED568B"/>
    <w:rsid w:val="00EE456F"/>
    <w:rsid w:val="00EE47BC"/>
    <w:rsid w:val="00EE5D10"/>
    <w:rsid w:val="00EE662D"/>
    <w:rsid w:val="00EF055E"/>
    <w:rsid w:val="00EF0EEE"/>
    <w:rsid w:val="00EF1108"/>
    <w:rsid w:val="00EF152C"/>
    <w:rsid w:val="00EF1C7F"/>
    <w:rsid w:val="00EF243A"/>
    <w:rsid w:val="00EF2A49"/>
    <w:rsid w:val="00EF2BDD"/>
    <w:rsid w:val="00EF4973"/>
    <w:rsid w:val="00EF5805"/>
    <w:rsid w:val="00F03016"/>
    <w:rsid w:val="00F0365D"/>
    <w:rsid w:val="00F0572D"/>
    <w:rsid w:val="00F11408"/>
    <w:rsid w:val="00F131ED"/>
    <w:rsid w:val="00F14DAB"/>
    <w:rsid w:val="00F158BB"/>
    <w:rsid w:val="00F15EDB"/>
    <w:rsid w:val="00F16326"/>
    <w:rsid w:val="00F20FBE"/>
    <w:rsid w:val="00F2328D"/>
    <w:rsid w:val="00F23753"/>
    <w:rsid w:val="00F3621D"/>
    <w:rsid w:val="00F37012"/>
    <w:rsid w:val="00F41A98"/>
    <w:rsid w:val="00F43E75"/>
    <w:rsid w:val="00F44707"/>
    <w:rsid w:val="00F51F4C"/>
    <w:rsid w:val="00F5791C"/>
    <w:rsid w:val="00F61977"/>
    <w:rsid w:val="00F62D4D"/>
    <w:rsid w:val="00F64AF3"/>
    <w:rsid w:val="00F652C4"/>
    <w:rsid w:val="00F66147"/>
    <w:rsid w:val="00F66B5A"/>
    <w:rsid w:val="00F676E1"/>
    <w:rsid w:val="00F727AC"/>
    <w:rsid w:val="00F7316A"/>
    <w:rsid w:val="00F732D4"/>
    <w:rsid w:val="00F73604"/>
    <w:rsid w:val="00F73BFC"/>
    <w:rsid w:val="00F74A87"/>
    <w:rsid w:val="00F76BBF"/>
    <w:rsid w:val="00F85F31"/>
    <w:rsid w:val="00F90FD2"/>
    <w:rsid w:val="00F92117"/>
    <w:rsid w:val="00F9293F"/>
    <w:rsid w:val="00F941D8"/>
    <w:rsid w:val="00F96350"/>
    <w:rsid w:val="00FA0162"/>
    <w:rsid w:val="00FA1B37"/>
    <w:rsid w:val="00FA4807"/>
    <w:rsid w:val="00FA65E6"/>
    <w:rsid w:val="00FB0617"/>
    <w:rsid w:val="00FB508C"/>
    <w:rsid w:val="00FB63D1"/>
    <w:rsid w:val="00FB7335"/>
    <w:rsid w:val="00FC238B"/>
    <w:rsid w:val="00FC520A"/>
    <w:rsid w:val="00FC64E6"/>
    <w:rsid w:val="00FD2DF8"/>
    <w:rsid w:val="00FD4D6D"/>
    <w:rsid w:val="00FD69A0"/>
    <w:rsid w:val="00FE5CE0"/>
    <w:rsid w:val="00FF0FB4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9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3E5A"/>
    <w:pPr>
      <w:keepNext/>
      <w:ind w:left="90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1F3E5A"/>
    <w:pPr>
      <w:keepNext/>
      <w:jc w:val="center"/>
      <w:outlineLvl w:val="1"/>
    </w:pPr>
    <w:rPr>
      <w:rFonts w:cs="Arial"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30898"/>
    <w:pPr>
      <w:keepNext/>
      <w:jc w:val="center"/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cs="Arial"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Cs/>
      <w:sz w:val="4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ind w:left="90" w:firstLine="360"/>
      <w:outlineLvl w:val="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Arial"/>
      <w:b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BodyText">
    <w:name w:val="Body Text"/>
    <w:basedOn w:val="Normal"/>
    <w:pPr>
      <w:jc w:val="center"/>
    </w:pPr>
    <w:rPr>
      <w:b/>
      <w:bCs/>
      <w:color w:val="FF0000"/>
      <w:sz w:val="32"/>
    </w:rPr>
  </w:style>
  <w:style w:type="character" w:customStyle="1" w:styleId="ec495014813-27052009">
    <w:name w:val="ec_495014813-27052009"/>
    <w:basedOn w:val="DefaultParagraphFont"/>
  </w:style>
  <w:style w:type="paragraph" w:customStyle="1" w:styleId="class6">
    <w:name w:val="class6"/>
    <w:basedOn w:val="Normal"/>
    <w:pPr>
      <w:spacing w:before="100" w:beforeAutospacing="1" w:after="100" w:afterAutospacing="1"/>
    </w:pPr>
    <w:rPr>
      <w:rFonts w:eastAsia="Arial Unicode MS" w:cs="Arial"/>
      <w:b/>
      <w:color w:val="FFFFFF"/>
      <w:sz w:val="18"/>
      <w:szCs w:val="18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eastAsia="Arial Unicode MS" w:cs="Arial"/>
      <w:b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eastAsia="Arial Unicode MS" w:cs="Arial"/>
      <w:b/>
      <w:vanish/>
      <w:sz w:val="16"/>
      <w:szCs w:val="16"/>
    </w:rPr>
  </w:style>
  <w:style w:type="paragraph" w:styleId="Caption">
    <w:name w:val="caption"/>
    <w:basedOn w:val="Normal"/>
    <w:next w:val="Normal"/>
    <w:qFormat/>
  </w:style>
  <w:style w:type="paragraph" w:styleId="BodyText2">
    <w:name w:val="Body Text 2"/>
    <w:basedOn w:val="Normal"/>
    <w:rPr>
      <w:rFonts w:cs="Tahoma"/>
      <w:b/>
      <w:bCs/>
    </w:rPr>
  </w:style>
  <w:style w:type="paragraph" w:styleId="BodyText3">
    <w:name w:val="Body Text 3"/>
    <w:basedOn w:val="Normal"/>
    <w:rPr>
      <w:b/>
      <w:bCs/>
      <w:i/>
      <w:iCs/>
      <w:sz w:val="20"/>
    </w:rPr>
  </w:style>
  <w:style w:type="paragraph" w:styleId="BodyTextIndent">
    <w:name w:val="Body Text Indent"/>
    <w:basedOn w:val="Normal"/>
    <w:pPr>
      <w:ind w:left="360"/>
    </w:pPr>
    <w:rPr>
      <w:b/>
      <w:bCs/>
      <w:i/>
      <w:iCs/>
      <w:sz w:val="20"/>
      <w:lang w:val="en-US"/>
    </w:rPr>
  </w:style>
  <w:style w:type="character" w:customStyle="1" w:styleId="PlainTextChar">
    <w:name w:val="Plain Text Char"/>
    <w:link w:val="PlainText"/>
    <w:rsid w:val="00813BFA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813BFA"/>
    <w:rPr>
      <w:rFonts w:ascii="Consolas" w:hAnsi="Consolas"/>
      <w:b/>
      <w:sz w:val="20"/>
      <w:szCs w:val="20"/>
      <w:lang w:val="x-none" w:eastAsia="x-none"/>
    </w:rPr>
  </w:style>
  <w:style w:type="paragraph" w:customStyle="1" w:styleId="msonospacing0">
    <w:name w:val="msonospacing"/>
    <w:basedOn w:val="Normal"/>
    <w:rsid w:val="00813BFA"/>
    <w:rPr>
      <w:rFonts w:ascii="Calibri" w:hAnsi="Calibri"/>
      <w:b/>
      <w:sz w:val="22"/>
      <w:szCs w:val="22"/>
      <w:lang w:eastAsia="en-CA"/>
    </w:rPr>
  </w:style>
  <w:style w:type="character" w:styleId="Hyperlink">
    <w:name w:val="Hyperlink"/>
    <w:rsid w:val="00ED568B"/>
    <w:rPr>
      <w:color w:val="0000FF"/>
      <w:u w:val="single"/>
    </w:rPr>
  </w:style>
  <w:style w:type="character" w:styleId="FollowedHyperlink">
    <w:name w:val="FollowedHyperlink"/>
    <w:rsid w:val="00974EBA"/>
    <w:rPr>
      <w:color w:val="800080"/>
      <w:u w:val="single"/>
    </w:rPr>
  </w:style>
  <w:style w:type="paragraph" w:styleId="E-mailSignature">
    <w:name w:val="E-mail Signature"/>
    <w:basedOn w:val="Normal"/>
    <w:rsid w:val="007D6773"/>
    <w:rPr>
      <w:rFonts w:ascii="Times New Roman" w:hAnsi="Times New Roman"/>
      <w:b/>
      <w:lang w:eastAsia="en-CA"/>
    </w:rPr>
  </w:style>
  <w:style w:type="paragraph" w:styleId="BalloonText">
    <w:name w:val="Balloon Text"/>
    <w:basedOn w:val="Normal"/>
    <w:link w:val="BalloonTextChar"/>
    <w:rsid w:val="002674E1"/>
    <w:rPr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674E1"/>
    <w:rPr>
      <w:rFonts w:ascii="Tahoma" w:hAnsi="Tahoma" w:cs="Tahoma"/>
      <w:b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A768B"/>
    <w:pPr>
      <w:ind w:left="720"/>
    </w:pPr>
    <w:rPr>
      <w:rFonts w:ascii="Calibri" w:eastAsia="Calibri" w:hAnsi="Calibri" w:cs="Calibri"/>
      <w:b/>
      <w:sz w:val="22"/>
      <w:szCs w:val="22"/>
      <w:lang w:eastAsia="en-CA"/>
    </w:rPr>
  </w:style>
  <w:style w:type="character" w:customStyle="1" w:styleId="FooterChar">
    <w:name w:val="Footer Char"/>
    <w:link w:val="Footer"/>
    <w:uiPriority w:val="99"/>
    <w:rsid w:val="003510B3"/>
    <w:rPr>
      <w:rFonts w:ascii="Tahoma" w:hAnsi="Tahoma"/>
      <w:b/>
      <w:sz w:val="28"/>
      <w:szCs w:val="24"/>
      <w:lang w:eastAsia="en-US"/>
    </w:rPr>
  </w:style>
  <w:style w:type="character" w:customStyle="1" w:styleId="st1">
    <w:name w:val="st1"/>
    <w:rsid w:val="00CD289A"/>
  </w:style>
  <w:style w:type="table" w:styleId="TableGrid">
    <w:name w:val="Table Grid"/>
    <w:basedOn w:val="TableNormal"/>
    <w:uiPriority w:val="59"/>
    <w:rsid w:val="00D016E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06A19"/>
    <w:rPr>
      <w:rFonts w:ascii="Arial" w:hAnsi="Arial"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06A19"/>
    <w:rPr>
      <w:rFonts w:ascii="Arial" w:hAnsi="Arial" w:cs="Arial"/>
      <w:sz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06A19"/>
    <w:rPr>
      <w:rFonts w:ascii="Arial" w:hAnsi="Arial"/>
      <w:b/>
      <w:i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806A19"/>
    <w:rPr>
      <w:rFonts w:ascii="Arial" w:hAnsi="Arial" w:cs="Arial"/>
      <w:bCs/>
      <w:sz w:val="3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89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3E5A"/>
    <w:pPr>
      <w:keepNext/>
      <w:ind w:left="90"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1F3E5A"/>
    <w:pPr>
      <w:keepNext/>
      <w:jc w:val="center"/>
      <w:outlineLvl w:val="1"/>
    </w:pPr>
    <w:rPr>
      <w:rFonts w:cs="Arial"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30898"/>
    <w:pPr>
      <w:keepNext/>
      <w:jc w:val="center"/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cs="Arial"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Cs/>
      <w:sz w:val="4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ind w:left="90" w:firstLine="360"/>
      <w:outlineLvl w:val="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Arial"/>
      <w:b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BodyText">
    <w:name w:val="Body Text"/>
    <w:basedOn w:val="Normal"/>
    <w:pPr>
      <w:jc w:val="center"/>
    </w:pPr>
    <w:rPr>
      <w:b/>
      <w:bCs/>
      <w:color w:val="FF0000"/>
      <w:sz w:val="32"/>
    </w:rPr>
  </w:style>
  <w:style w:type="character" w:customStyle="1" w:styleId="ec495014813-27052009">
    <w:name w:val="ec_495014813-27052009"/>
    <w:basedOn w:val="DefaultParagraphFont"/>
  </w:style>
  <w:style w:type="paragraph" w:customStyle="1" w:styleId="class6">
    <w:name w:val="class6"/>
    <w:basedOn w:val="Normal"/>
    <w:pPr>
      <w:spacing w:before="100" w:beforeAutospacing="1" w:after="100" w:afterAutospacing="1"/>
    </w:pPr>
    <w:rPr>
      <w:rFonts w:eastAsia="Arial Unicode MS" w:cs="Arial"/>
      <w:b/>
      <w:color w:val="FFFFFF"/>
      <w:sz w:val="18"/>
      <w:szCs w:val="18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eastAsia="Arial Unicode MS" w:cs="Arial"/>
      <w:b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eastAsia="Arial Unicode MS" w:cs="Arial"/>
      <w:b/>
      <w:vanish/>
      <w:sz w:val="16"/>
      <w:szCs w:val="16"/>
    </w:rPr>
  </w:style>
  <w:style w:type="paragraph" w:styleId="Caption">
    <w:name w:val="caption"/>
    <w:basedOn w:val="Normal"/>
    <w:next w:val="Normal"/>
    <w:qFormat/>
  </w:style>
  <w:style w:type="paragraph" w:styleId="BodyText2">
    <w:name w:val="Body Text 2"/>
    <w:basedOn w:val="Normal"/>
    <w:rPr>
      <w:rFonts w:cs="Tahoma"/>
      <w:b/>
      <w:bCs/>
    </w:rPr>
  </w:style>
  <w:style w:type="paragraph" w:styleId="BodyText3">
    <w:name w:val="Body Text 3"/>
    <w:basedOn w:val="Normal"/>
    <w:rPr>
      <w:b/>
      <w:bCs/>
      <w:i/>
      <w:iCs/>
      <w:sz w:val="20"/>
    </w:rPr>
  </w:style>
  <w:style w:type="paragraph" w:styleId="BodyTextIndent">
    <w:name w:val="Body Text Indent"/>
    <w:basedOn w:val="Normal"/>
    <w:pPr>
      <w:ind w:left="360"/>
    </w:pPr>
    <w:rPr>
      <w:b/>
      <w:bCs/>
      <w:i/>
      <w:iCs/>
      <w:sz w:val="20"/>
      <w:lang w:val="en-US"/>
    </w:rPr>
  </w:style>
  <w:style w:type="character" w:customStyle="1" w:styleId="PlainTextChar">
    <w:name w:val="Plain Text Char"/>
    <w:link w:val="PlainText"/>
    <w:rsid w:val="00813BFA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813BFA"/>
    <w:rPr>
      <w:rFonts w:ascii="Consolas" w:hAnsi="Consolas"/>
      <w:b/>
      <w:sz w:val="20"/>
      <w:szCs w:val="20"/>
      <w:lang w:val="x-none" w:eastAsia="x-none"/>
    </w:rPr>
  </w:style>
  <w:style w:type="paragraph" w:customStyle="1" w:styleId="msonospacing0">
    <w:name w:val="msonospacing"/>
    <w:basedOn w:val="Normal"/>
    <w:rsid w:val="00813BFA"/>
    <w:rPr>
      <w:rFonts w:ascii="Calibri" w:hAnsi="Calibri"/>
      <w:b/>
      <w:sz w:val="22"/>
      <w:szCs w:val="22"/>
      <w:lang w:eastAsia="en-CA"/>
    </w:rPr>
  </w:style>
  <w:style w:type="character" w:styleId="Hyperlink">
    <w:name w:val="Hyperlink"/>
    <w:rsid w:val="00ED568B"/>
    <w:rPr>
      <w:color w:val="0000FF"/>
      <w:u w:val="single"/>
    </w:rPr>
  </w:style>
  <w:style w:type="character" w:styleId="FollowedHyperlink">
    <w:name w:val="FollowedHyperlink"/>
    <w:rsid w:val="00974EBA"/>
    <w:rPr>
      <w:color w:val="800080"/>
      <w:u w:val="single"/>
    </w:rPr>
  </w:style>
  <w:style w:type="paragraph" w:styleId="E-mailSignature">
    <w:name w:val="E-mail Signature"/>
    <w:basedOn w:val="Normal"/>
    <w:rsid w:val="007D6773"/>
    <w:rPr>
      <w:rFonts w:ascii="Times New Roman" w:hAnsi="Times New Roman"/>
      <w:b/>
      <w:lang w:eastAsia="en-CA"/>
    </w:rPr>
  </w:style>
  <w:style w:type="paragraph" w:styleId="BalloonText">
    <w:name w:val="Balloon Text"/>
    <w:basedOn w:val="Normal"/>
    <w:link w:val="BalloonTextChar"/>
    <w:rsid w:val="002674E1"/>
    <w:rPr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674E1"/>
    <w:rPr>
      <w:rFonts w:ascii="Tahoma" w:hAnsi="Tahoma" w:cs="Tahoma"/>
      <w:b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A768B"/>
    <w:pPr>
      <w:ind w:left="720"/>
    </w:pPr>
    <w:rPr>
      <w:rFonts w:ascii="Calibri" w:eastAsia="Calibri" w:hAnsi="Calibri" w:cs="Calibri"/>
      <w:b/>
      <w:sz w:val="22"/>
      <w:szCs w:val="22"/>
      <w:lang w:eastAsia="en-CA"/>
    </w:rPr>
  </w:style>
  <w:style w:type="character" w:customStyle="1" w:styleId="FooterChar">
    <w:name w:val="Footer Char"/>
    <w:link w:val="Footer"/>
    <w:uiPriority w:val="99"/>
    <w:rsid w:val="003510B3"/>
    <w:rPr>
      <w:rFonts w:ascii="Tahoma" w:hAnsi="Tahoma"/>
      <w:b/>
      <w:sz w:val="28"/>
      <w:szCs w:val="24"/>
      <w:lang w:eastAsia="en-US"/>
    </w:rPr>
  </w:style>
  <w:style w:type="character" w:customStyle="1" w:styleId="st1">
    <w:name w:val="st1"/>
    <w:rsid w:val="00CD289A"/>
  </w:style>
  <w:style w:type="table" w:styleId="TableGrid">
    <w:name w:val="Table Grid"/>
    <w:basedOn w:val="TableNormal"/>
    <w:uiPriority w:val="59"/>
    <w:rsid w:val="00D016E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06A19"/>
    <w:rPr>
      <w:rFonts w:ascii="Arial" w:hAnsi="Arial"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06A19"/>
    <w:rPr>
      <w:rFonts w:ascii="Arial" w:hAnsi="Arial" w:cs="Arial"/>
      <w:sz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806A19"/>
    <w:rPr>
      <w:rFonts w:ascii="Arial" w:hAnsi="Arial"/>
      <w:b/>
      <w:i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806A19"/>
    <w:rPr>
      <w:rFonts w:ascii="Arial" w:hAnsi="Arial" w:cs="Arial"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4550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F7F7F7"/>
                        <w:left w:val="single" w:sz="18" w:space="0" w:color="F7F7F7"/>
                        <w:bottom w:val="none" w:sz="0" w:space="0" w:color="auto"/>
                        <w:right w:val="single" w:sz="18" w:space="0" w:color="F7F7F7"/>
                      </w:divBdr>
                      <w:divsChild>
                        <w:div w:id="14468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  <w:divsChild>
                            <w:div w:id="9978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1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FAC0-8ED0-4EC2-9962-32FA5E55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Gillis</dc:creator>
  <cp:lastModifiedBy>Scott Hardwick</cp:lastModifiedBy>
  <cp:revision>2</cp:revision>
  <cp:lastPrinted>2017-10-06T11:55:00Z</cp:lastPrinted>
  <dcterms:created xsi:type="dcterms:W3CDTF">2017-10-06T19:36:00Z</dcterms:created>
  <dcterms:modified xsi:type="dcterms:W3CDTF">2017-10-06T19:36:00Z</dcterms:modified>
</cp:coreProperties>
</file>